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D42D0" w14:textId="77777777" w:rsidR="003B12FF" w:rsidRPr="00382F8B" w:rsidRDefault="003B12FF" w:rsidP="00382F8B">
      <w:pPr>
        <w:spacing w:after="120" w:line="260" w:lineRule="exact"/>
        <w:rPr>
          <w:rFonts w:ascii="Arial" w:hAnsi="Arial" w:cs="Arial"/>
          <w:sz w:val="20"/>
          <w:szCs w:val="20"/>
        </w:rPr>
      </w:pPr>
    </w:p>
    <w:p w14:paraId="4D05A139" w14:textId="77777777" w:rsidR="001D7A14" w:rsidRPr="00382F8B" w:rsidRDefault="001D7A14" w:rsidP="00382F8B">
      <w:pPr>
        <w:widowControl w:val="0"/>
        <w:spacing w:after="120" w:line="260" w:lineRule="exact"/>
        <w:ind w:left="567"/>
        <w:jc w:val="center"/>
        <w:rPr>
          <w:rFonts w:ascii="Arial" w:hAnsi="Arial" w:cs="Arial"/>
          <w:b/>
          <w:sz w:val="20"/>
          <w:szCs w:val="20"/>
          <w:lang w:eastAsia="it-IT"/>
        </w:rPr>
      </w:pPr>
      <w:bookmarkStart w:id="0" w:name="_Hlk189655731"/>
    </w:p>
    <w:bookmarkEnd w:id="0"/>
    <w:p w14:paraId="5209FD45" w14:textId="77777777" w:rsidR="00DE7C3F" w:rsidRPr="00DE7C3F" w:rsidRDefault="00DE7C3F" w:rsidP="00DE7C3F">
      <w:pPr>
        <w:spacing w:after="120" w:line="260" w:lineRule="exact"/>
        <w:jc w:val="center"/>
        <w:rPr>
          <w:rFonts w:ascii="Arial" w:hAnsi="Arial" w:cs="Arial"/>
          <w:b/>
          <w:sz w:val="20"/>
          <w:szCs w:val="20"/>
          <w:lang w:eastAsia="it-IT"/>
        </w:rPr>
      </w:pPr>
      <w:r w:rsidRPr="00DE7C3F">
        <w:rPr>
          <w:rFonts w:ascii="Arial" w:hAnsi="Arial" w:cs="Arial"/>
          <w:b/>
          <w:sz w:val="20"/>
          <w:szCs w:val="20"/>
          <w:lang w:eastAsia="it-IT"/>
        </w:rPr>
        <w:t xml:space="preserve">Procedura aperta sopra soglia per la conclusione di un Accordo quadro con un unico operatore economico per ogni lotto (n. 7 lotti) per l’affidamento dei servizi di ingegneria e architettura (PFTE, progetto esecutivo. direzione lavori e coordinamento della sicurezza) necessari per la realizzazione degli interventi nei diversi istituti penitenziari del Distretto della Sardegna, promossi dal Ministero della Giustizia nell’ambito del Piano “Una giustizia più Inclusiva – Inclusione socio-lavorativa delle persone sottoposte a misura penale anche tramite la riqualificazione delle aree trattamentali – Azione 2 Attuazione modelli di intervento per l’inclusione attiva dei detenuti (AMA DE) </w:t>
      </w:r>
    </w:p>
    <w:p w14:paraId="6446284A" w14:textId="77777777" w:rsidR="00DE7C3F" w:rsidRPr="00DE7C3F" w:rsidRDefault="00DE7C3F" w:rsidP="00DE7C3F">
      <w:pPr>
        <w:spacing w:after="120" w:line="260" w:lineRule="exact"/>
        <w:jc w:val="center"/>
        <w:rPr>
          <w:rFonts w:ascii="Arial" w:hAnsi="Arial" w:cs="Arial"/>
          <w:b/>
          <w:sz w:val="20"/>
          <w:szCs w:val="20"/>
          <w:lang w:eastAsia="it-IT"/>
        </w:rPr>
      </w:pPr>
      <w:r w:rsidRPr="00DE7C3F">
        <w:rPr>
          <w:rFonts w:ascii="Arial" w:hAnsi="Arial" w:cs="Arial"/>
          <w:b/>
          <w:sz w:val="20"/>
          <w:szCs w:val="20"/>
          <w:lang w:eastAsia="it-IT"/>
        </w:rPr>
        <w:t xml:space="preserve">- Applicazione clausole e criteri - art. 57 comma 2 del D.lgs. 36/2023 - </w:t>
      </w:r>
    </w:p>
    <w:p w14:paraId="7284921F" w14:textId="77777777" w:rsidR="00DE7C3F" w:rsidRPr="00DE7C3F" w:rsidRDefault="00DE7C3F" w:rsidP="00DE7C3F">
      <w:pPr>
        <w:spacing w:after="120" w:line="260" w:lineRule="exact"/>
        <w:jc w:val="center"/>
        <w:rPr>
          <w:rFonts w:ascii="Arial" w:hAnsi="Arial" w:cs="Arial"/>
          <w:b/>
          <w:sz w:val="20"/>
          <w:szCs w:val="20"/>
          <w:lang w:eastAsia="it-IT"/>
        </w:rPr>
      </w:pPr>
      <w:r w:rsidRPr="00DE7C3F">
        <w:rPr>
          <w:rFonts w:ascii="Arial" w:hAnsi="Arial" w:cs="Arial"/>
          <w:b/>
          <w:sz w:val="20"/>
          <w:szCs w:val="20"/>
          <w:lang w:eastAsia="it-IT"/>
        </w:rPr>
        <w:t xml:space="preserve">Interventi finanziati nel Programma Nazionale Inclusione e lotta alla povertà (PN Inclusione) - Cofinanziati con fondi FESR </w:t>
      </w:r>
    </w:p>
    <w:p w14:paraId="62E69709" w14:textId="77777777" w:rsidR="00DE7C3F" w:rsidRPr="00DE7C3F" w:rsidRDefault="00DE7C3F" w:rsidP="00DE7C3F">
      <w:pPr>
        <w:spacing w:after="120" w:line="260" w:lineRule="exact"/>
        <w:jc w:val="center"/>
        <w:rPr>
          <w:rFonts w:ascii="Arial" w:hAnsi="Arial" w:cs="Arial"/>
          <w:b/>
          <w:sz w:val="20"/>
          <w:szCs w:val="20"/>
          <w:lang w:eastAsia="it-IT"/>
        </w:rPr>
      </w:pPr>
      <w:r w:rsidRPr="00DE7C3F">
        <w:rPr>
          <w:rFonts w:ascii="Arial" w:hAnsi="Arial" w:cs="Arial"/>
          <w:b/>
          <w:sz w:val="20"/>
          <w:szCs w:val="20"/>
          <w:lang w:eastAsia="it-IT"/>
        </w:rPr>
        <w:t>- Valore complessivo 1.545.000 euro -</w:t>
      </w:r>
    </w:p>
    <w:p w14:paraId="0491B31B" w14:textId="433D2423" w:rsidR="003B12FF" w:rsidRPr="00DD20EC" w:rsidRDefault="00DE7C3F" w:rsidP="00DE7C3F">
      <w:pPr>
        <w:spacing w:after="120" w:line="260" w:lineRule="exact"/>
        <w:jc w:val="center"/>
        <w:rPr>
          <w:rFonts w:ascii="Arial" w:hAnsi="Arial" w:cs="Arial"/>
          <w:b/>
          <w:sz w:val="20"/>
          <w:szCs w:val="20"/>
          <w:highlight w:val="yellow"/>
        </w:rPr>
      </w:pPr>
      <w:r w:rsidRPr="00DE7C3F">
        <w:rPr>
          <w:rFonts w:ascii="Arial" w:hAnsi="Arial" w:cs="Arial"/>
          <w:b/>
          <w:sz w:val="20"/>
          <w:szCs w:val="20"/>
          <w:lang w:eastAsia="it-IT"/>
        </w:rPr>
        <w:t>CUP: J14C25000410006 - CLP: PRG-AMADE_FESR-1323-PRAP</w:t>
      </w:r>
    </w:p>
    <w:p w14:paraId="6490BDAA" w14:textId="3EFDDECB" w:rsidR="003B12FF" w:rsidRPr="003217C2" w:rsidRDefault="003B12FF" w:rsidP="00382F8B">
      <w:pPr>
        <w:spacing w:after="120" w:line="260" w:lineRule="exact"/>
        <w:jc w:val="center"/>
        <w:rPr>
          <w:rFonts w:ascii="Arial" w:hAnsi="Arial" w:cs="Arial"/>
          <w:b/>
          <w:sz w:val="20"/>
          <w:szCs w:val="20"/>
        </w:rPr>
      </w:pPr>
      <w:r w:rsidRPr="003217C2">
        <w:rPr>
          <w:rFonts w:ascii="Arial" w:hAnsi="Arial" w:cs="Arial"/>
          <w:b/>
          <w:sz w:val="20"/>
          <w:szCs w:val="20"/>
        </w:rPr>
        <w:t xml:space="preserve">SCHEMA DI CONTRATTO DI </w:t>
      </w:r>
      <w:r w:rsidR="003217C2" w:rsidRPr="003217C2">
        <w:rPr>
          <w:rFonts w:ascii="Arial" w:hAnsi="Arial" w:cs="Arial"/>
          <w:b/>
          <w:sz w:val="20"/>
          <w:szCs w:val="20"/>
        </w:rPr>
        <w:t>CONTRATTO ATTUATIVO</w:t>
      </w:r>
    </w:p>
    <w:p w14:paraId="51B88D8C" w14:textId="77777777" w:rsidR="009D37E0" w:rsidRPr="0041167F" w:rsidRDefault="009D37E0" w:rsidP="009D37E0">
      <w:pPr>
        <w:spacing w:after="120" w:line="260" w:lineRule="exact"/>
        <w:jc w:val="center"/>
        <w:rPr>
          <w:rFonts w:ascii="Arial" w:hAnsi="Arial" w:cs="Arial"/>
          <w:sz w:val="20"/>
          <w:szCs w:val="20"/>
        </w:rPr>
      </w:pPr>
      <w:r w:rsidRPr="0041167F">
        <w:rPr>
          <w:rFonts w:ascii="Arial" w:hAnsi="Arial" w:cs="Arial"/>
          <w:sz w:val="20"/>
          <w:szCs w:val="20"/>
        </w:rPr>
        <w:t>LOTTO _____ (nome lotto) ______________________</w:t>
      </w:r>
    </w:p>
    <w:p w14:paraId="301B0B4D" w14:textId="77777777" w:rsidR="009D37E0" w:rsidRPr="000B0639" w:rsidRDefault="009D37E0" w:rsidP="009D37E0">
      <w:pPr>
        <w:spacing w:after="120" w:line="260" w:lineRule="exact"/>
        <w:jc w:val="center"/>
        <w:rPr>
          <w:rFonts w:ascii="Arial" w:hAnsi="Arial" w:cs="Arial"/>
          <w:sz w:val="20"/>
          <w:szCs w:val="20"/>
        </w:rPr>
      </w:pPr>
      <w:r w:rsidRPr="000B0639">
        <w:rPr>
          <w:rFonts w:ascii="Arial" w:hAnsi="Arial" w:cs="Arial"/>
          <w:sz w:val="20"/>
          <w:szCs w:val="20"/>
        </w:rPr>
        <w:t>CIG MASTER _________________</w:t>
      </w:r>
    </w:p>
    <w:p w14:paraId="188D61D7" w14:textId="77777777" w:rsidR="009D37E0" w:rsidRPr="000B0639" w:rsidRDefault="009D37E0" w:rsidP="009D37E0">
      <w:pPr>
        <w:spacing w:after="120" w:line="260" w:lineRule="exact"/>
        <w:jc w:val="center"/>
        <w:rPr>
          <w:rFonts w:ascii="Arial" w:hAnsi="Arial" w:cs="Arial"/>
          <w:sz w:val="20"/>
          <w:szCs w:val="20"/>
        </w:rPr>
      </w:pPr>
      <w:r w:rsidRPr="000B0639">
        <w:rPr>
          <w:rFonts w:ascii="Arial" w:hAnsi="Arial" w:cs="Arial"/>
          <w:sz w:val="20"/>
          <w:szCs w:val="20"/>
        </w:rPr>
        <w:t>CIG DERIVATO___________________</w:t>
      </w:r>
    </w:p>
    <w:p w14:paraId="52101634" w14:textId="02EF38EB" w:rsidR="00E409D3" w:rsidRPr="003217C2" w:rsidRDefault="009D37E0" w:rsidP="009D37E0">
      <w:pPr>
        <w:spacing w:after="120" w:line="260" w:lineRule="exact"/>
        <w:jc w:val="center"/>
        <w:rPr>
          <w:rFonts w:ascii="Arial" w:hAnsi="Arial" w:cs="Arial"/>
          <w:b/>
          <w:sz w:val="20"/>
          <w:szCs w:val="20"/>
        </w:rPr>
      </w:pPr>
      <w:r w:rsidRPr="000B0639">
        <w:rPr>
          <w:rFonts w:ascii="Arial" w:hAnsi="Arial" w:cs="Arial"/>
          <w:sz w:val="20"/>
          <w:szCs w:val="20"/>
        </w:rPr>
        <w:t>CUP ___________________</w:t>
      </w:r>
    </w:p>
    <w:p w14:paraId="1FC91F11" w14:textId="4EEC490F" w:rsidR="003B12FF" w:rsidRPr="00DD20EC" w:rsidRDefault="003B12FF" w:rsidP="00382F8B">
      <w:pPr>
        <w:spacing w:after="120" w:line="260" w:lineRule="exact"/>
        <w:rPr>
          <w:rFonts w:ascii="Arial" w:hAnsi="Arial" w:cs="Arial"/>
          <w:b/>
          <w:sz w:val="20"/>
          <w:szCs w:val="20"/>
          <w:highlight w:val="yellow"/>
        </w:rPr>
      </w:pPr>
      <w:r w:rsidRPr="00DD20EC">
        <w:rPr>
          <w:rFonts w:ascii="Arial" w:hAnsi="Arial" w:cs="Arial"/>
          <w:b/>
          <w:sz w:val="20"/>
          <w:szCs w:val="20"/>
          <w:highlight w:val="yellow"/>
        </w:rPr>
        <w:br w:type="page"/>
      </w:r>
    </w:p>
    <w:p w14:paraId="01B98FC5" w14:textId="77777777" w:rsidR="003B12FF" w:rsidRPr="00DD20EC" w:rsidRDefault="003B12FF" w:rsidP="00382F8B">
      <w:pPr>
        <w:spacing w:after="120" w:line="260" w:lineRule="exact"/>
        <w:jc w:val="center"/>
        <w:rPr>
          <w:rFonts w:ascii="Arial" w:hAnsi="Arial" w:cs="Arial"/>
          <w:b/>
          <w:sz w:val="20"/>
          <w:szCs w:val="20"/>
          <w:highlight w:val="yellow"/>
        </w:rPr>
      </w:pPr>
    </w:p>
    <w:p w14:paraId="3F8583C0" w14:textId="77777777" w:rsidR="00B518FD" w:rsidRPr="00956712" w:rsidRDefault="00B518FD" w:rsidP="00B518FD">
      <w:pPr>
        <w:spacing w:after="120" w:line="260" w:lineRule="exact"/>
        <w:jc w:val="both"/>
        <w:rPr>
          <w:rFonts w:ascii="Arial" w:hAnsi="Arial" w:cs="Arial"/>
          <w:i/>
          <w:sz w:val="20"/>
          <w:szCs w:val="20"/>
        </w:rPr>
      </w:pPr>
      <w:r w:rsidRPr="00956712">
        <w:rPr>
          <w:rFonts w:ascii="Arial" w:hAnsi="Arial" w:cs="Arial"/>
          <w:i/>
          <w:sz w:val="20"/>
          <w:szCs w:val="20"/>
        </w:rPr>
        <w:t>(da adattare dalla Stazione appaltante)</w:t>
      </w:r>
    </w:p>
    <w:p w14:paraId="001C33AC" w14:textId="77777777" w:rsidR="00B518FD" w:rsidRPr="0041167F" w:rsidRDefault="00B518FD" w:rsidP="00B518FD">
      <w:pPr>
        <w:spacing w:after="120" w:line="260" w:lineRule="exact"/>
        <w:jc w:val="both"/>
        <w:rPr>
          <w:rFonts w:ascii="Arial" w:hAnsi="Arial" w:cs="Arial"/>
          <w:sz w:val="20"/>
          <w:szCs w:val="20"/>
        </w:rPr>
      </w:pPr>
      <w:r w:rsidRPr="0041167F">
        <w:rPr>
          <w:rFonts w:ascii="Arial" w:hAnsi="Arial" w:cs="Arial"/>
          <w:sz w:val="20"/>
          <w:szCs w:val="20"/>
        </w:rPr>
        <w:t xml:space="preserve">L’anno </w:t>
      </w:r>
      <w:r w:rsidRPr="0041167F">
        <w:rPr>
          <w:rFonts w:ascii="Arial" w:hAnsi="Arial" w:cs="Arial"/>
          <w:sz w:val="20"/>
          <w:szCs w:val="20"/>
          <w:highlight w:val="lightGray"/>
        </w:rPr>
        <w:t>_______</w:t>
      </w:r>
      <w:r w:rsidRPr="0041167F">
        <w:rPr>
          <w:rFonts w:ascii="Arial" w:hAnsi="Arial" w:cs="Arial"/>
          <w:sz w:val="20"/>
          <w:szCs w:val="20"/>
        </w:rPr>
        <w:t xml:space="preserve">, </w:t>
      </w:r>
      <w:r w:rsidRPr="00A748AD">
        <w:rPr>
          <w:rFonts w:ascii="Arial" w:hAnsi="Arial" w:cs="Arial"/>
          <w:sz w:val="20"/>
          <w:szCs w:val="20"/>
        </w:rPr>
        <w:t xml:space="preserve">come da data risultante dalla firma digitale, </w:t>
      </w:r>
      <w:r w:rsidRPr="0041167F">
        <w:rPr>
          <w:rFonts w:ascii="Arial" w:hAnsi="Arial" w:cs="Arial"/>
          <w:sz w:val="20"/>
          <w:szCs w:val="20"/>
        </w:rPr>
        <w:t>mediante scambio di corrispondenza con posta elettronica certificata tra:</w:t>
      </w:r>
    </w:p>
    <w:p w14:paraId="54F6F592" w14:textId="77777777" w:rsidR="00B518FD" w:rsidRPr="0041167F" w:rsidRDefault="00B518FD" w:rsidP="00B518FD">
      <w:pPr>
        <w:spacing w:after="120" w:line="260" w:lineRule="exact"/>
        <w:jc w:val="both"/>
        <w:rPr>
          <w:rFonts w:ascii="Arial" w:hAnsi="Arial" w:cs="Arial"/>
          <w:sz w:val="20"/>
          <w:szCs w:val="20"/>
        </w:rPr>
      </w:pPr>
      <w:r w:rsidRPr="0041167F">
        <w:rPr>
          <w:rFonts w:ascii="Arial" w:hAnsi="Arial" w:cs="Arial"/>
          <w:sz w:val="20"/>
          <w:szCs w:val="20"/>
        </w:rPr>
        <w:t xml:space="preserve">- il </w:t>
      </w:r>
      <w:r w:rsidRPr="0041167F">
        <w:rPr>
          <w:rFonts w:ascii="Arial" w:hAnsi="Arial" w:cs="Arial"/>
          <w:sz w:val="20"/>
          <w:szCs w:val="20"/>
          <w:highlight w:val="lightGray"/>
        </w:rPr>
        <w:t>______________</w:t>
      </w:r>
      <w:r w:rsidRPr="0041167F">
        <w:rPr>
          <w:rFonts w:ascii="Arial" w:hAnsi="Arial" w:cs="Arial"/>
          <w:sz w:val="20"/>
          <w:szCs w:val="20"/>
        </w:rPr>
        <w:t xml:space="preserve">, nato a </w:t>
      </w:r>
      <w:r w:rsidRPr="0041167F">
        <w:rPr>
          <w:rFonts w:ascii="Arial" w:hAnsi="Arial" w:cs="Arial"/>
          <w:sz w:val="20"/>
          <w:szCs w:val="20"/>
          <w:highlight w:val="lightGray"/>
        </w:rPr>
        <w:t>______________ (______)</w:t>
      </w:r>
      <w:r w:rsidRPr="0041167F">
        <w:rPr>
          <w:rFonts w:ascii="Arial" w:hAnsi="Arial" w:cs="Arial"/>
          <w:sz w:val="20"/>
          <w:szCs w:val="20"/>
        </w:rPr>
        <w:t xml:space="preserve"> il </w:t>
      </w:r>
      <w:r w:rsidRPr="0041167F">
        <w:rPr>
          <w:rFonts w:ascii="Arial" w:hAnsi="Arial" w:cs="Arial"/>
          <w:sz w:val="20"/>
          <w:szCs w:val="20"/>
          <w:highlight w:val="lightGray"/>
        </w:rPr>
        <w:t>__________</w:t>
      </w:r>
      <w:r>
        <w:rPr>
          <w:rFonts w:ascii="Arial" w:hAnsi="Arial" w:cs="Arial"/>
          <w:sz w:val="20"/>
          <w:szCs w:val="20"/>
        </w:rPr>
        <w:t>,</w:t>
      </w:r>
      <w:r w:rsidRPr="0041167F">
        <w:rPr>
          <w:rFonts w:ascii="Arial" w:hAnsi="Arial" w:cs="Arial"/>
          <w:sz w:val="20"/>
          <w:szCs w:val="20"/>
        </w:rPr>
        <w:t xml:space="preserve"> il quale interviene nella sua qualità di </w:t>
      </w:r>
      <w:r w:rsidRPr="0041167F">
        <w:rPr>
          <w:rFonts w:ascii="Arial" w:hAnsi="Arial" w:cs="Arial"/>
          <w:sz w:val="20"/>
          <w:szCs w:val="20"/>
          <w:highlight w:val="lightGray"/>
        </w:rPr>
        <w:t>_________________________</w:t>
      </w:r>
      <w:r w:rsidRPr="0041167F">
        <w:rPr>
          <w:rFonts w:ascii="Arial" w:hAnsi="Arial" w:cs="Arial"/>
          <w:sz w:val="20"/>
          <w:szCs w:val="20"/>
        </w:rPr>
        <w:t xml:space="preserve"> della </w:t>
      </w:r>
      <w:r w:rsidRPr="0041167F">
        <w:rPr>
          <w:rFonts w:ascii="Arial" w:hAnsi="Arial" w:cs="Arial"/>
          <w:sz w:val="20"/>
          <w:szCs w:val="20"/>
          <w:highlight w:val="lightGray"/>
        </w:rPr>
        <w:t>_________________</w:t>
      </w:r>
      <w:r w:rsidRPr="0041167F">
        <w:rPr>
          <w:rFonts w:ascii="Arial" w:hAnsi="Arial" w:cs="Arial"/>
          <w:sz w:val="20"/>
          <w:szCs w:val="20"/>
        </w:rPr>
        <w:t xml:space="preserve"> (P. I.V.A. e CF </w:t>
      </w:r>
      <w:r w:rsidRPr="0041167F">
        <w:rPr>
          <w:rFonts w:ascii="Arial" w:hAnsi="Arial" w:cs="Arial"/>
          <w:sz w:val="20"/>
          <w:szCs w:val="20"/>
          <w:highlight w:val="lightGray"/>
        </w:rPr>
        <w:t>_____________</w:t>
      </w:r>
      <w:r w:rsidRPr="0041167F">
        <w:rPr>
          <w:rFonts w:ascii="Arial" w:hAnsi="Arial" w:cs="Arial"/>
          <w:sz w:val="20"/>
          <w:szCs w:val="20"/>
        </w:rPr>
        <w:t xml:space="preserve">), in virtù di nomina conferita con </w:t>
      </w:r>
      <w:r w:rsidRPr="0041167F">
        <w:rPr>
          <w:rFonts w:ascii="Arial" w:hAnsi="Arial" w:cs="Arial"/>
          <w:sz w:val="20"/>
          <w:szCs w:val="20"/>
          <w:highlight w:val="lightGray"/>
        </w:rPr>
        <w:t>____________________________</w:t>
      </w:r>
      <w:r w:rsidRPr="0041167F">
        <w:rPr>
          <w:rFonts w:ascii="Arial" w:hAnsi="Arial" w:cs="Arial"/>
          <w:sz w:val="20"/>
          <w:szCs w:val="20"/>
        </w:rPr>
        <w:t xml:space="preserve"> n.</w:t>
      </w:r>
      <w:r w:rsidRPr="0041167F">
        <w:rPr>
          <w:rFonts w:ascii="Arial" w:hAnsi="Arial" w:cs="Arial"/>
          <w:sz w:val="20"/>
          <w:szCs w:val="20"/>
          <w:highlight w:val="lightGray"/>
        </w:rPr>
        <w:t>___</w:t>
      </w:r>
      <w:r w:rsidRPr="0041167F">
        <w:rPr>
          <w:rFonts w:ascii="Arial" w:hAnsi="Arial" w:cs="Arial"/>
          <w:sz w:val="20"/>
          <w:szCs w:val="20"/>
        </w:rPr>
        <w:t xml:space="preserve"> del </w:t>
      </w:r>
      <w:r w:rsidRPr="0041167F">
        <w:rPr>
          <w:rFonts w:ascii="Arial" w:hAnsi="Arial" w:cs="Arial"/>
          <w:sz w:val="20"/>
          <w:szCs w:val="20"/>
          <w:highlight w:val="lightGray"/>
        </w:rPr>
        <w:t>____________</w:t>
      </w:r>
      <w:r w:rsidRPr="0041167F">
        <w:rPr>
          <w:rFonts w:ascii="Arial" w:hAnsi="Arial" w:cs="Arial"/>
          <w:sz w:val="20"/>
          <w:szCs w:val="20"/>
        </w:rPr>
        <w:t xml:space="preserve">, autorizzato alla stipula ed alla sottoscrizione dei contratti ai sensi del </w:t>
      </w:r>
      <w:r w:rsidRPr="0041167F">
        <w:rPr>
          <w:rFonts w:ascii="Arial" w:hAnsi="Arial" w:cs="Arial"/>
          <w:sz w:val="20"/>
          <w:szCs w:val="20"/>
          <w:highlight w:val="lightGray"/>
        </w:rPr>
        <w:t>____________________</w:t>
      </w:r>
      <w:r w:rsidRPr="0041167F">
        <w:rPr>
          <w:rFonts w:ascii="Arial" w:hAnsi="Arial" w:cs="Arial"/>
          <w:sz w:val="20"/>
          <w:szCs w:val="20"/>
        </w:rPr>
        <w:t xml:space="preserve">, domiciliato per la carica che riveste presso la sede di </w:t>
      </w:r>
      <w:r w:rsidRPr="0041167F">
        <w:rPr>
          <w:rFonts w:ascii="Arial" w:hAnsi="Arial" w:cs="Arial"/>
          <w:sz w:val="20"/>
          <w:szCs w:val="20"/>
          <w:highlight w:val="lightGray"/>
        </w:rPr>
        <w:t>_______________________</w:t>
      </w:r>
      <w:r>
        <w:rPr>
          <w:rFonts w:ascii="Arial" w:hAnsi="Arial" w:cs="Arial"/>
          <w:sz w:val="20"/>
          <w:szCs w:val="20"/>
        </w:rPr>
        <w:t>,</w:t>
      </w:r>
      <w:r w:rsidRPr="0041167F">
        <w:rPr>
          <w:rFonts w:ascii="Arial" w:hAnsi="Arial" w:cs="Arial"/>
          <w:sz w:val="20"/>
          <w:szCs w:val="20"/>
        </w:rPr>
        <w:t xml:space="preserve"> di seguito nominato per brevità anche &lt;&lt; Stazione appaltante&gt;&gt;;</w:t>
      </w:r>
    </w:p>
    <w:p w14:paraId="2137C2B3" w14:textId="61C43779" w:rsidR="00B518FD" w:rsidRPr="0041167F" w:rsidRDefault="00B518FD" w:rsidP="00B518FD">
      <w:pPr>
        <w:spacing w:after="120" w:line="260" w:lineRule="exact"/>
        <w:jc w:val="both"/>
        <w:rPr>
          <w:rFonts w:ascii="Arial" w:hAnsi="Arial" w:cs="Arial"/>
          <w:sz w:val="20"/>
          <w:szCs w:val="20"/>
        </w:rPr>
      </w:pPr>
      <w:r w:rsidRPr="0041167F">
        <w:rPr>
          <w:rFonts w:ascii="Arial" w:hAnsi="Arial" w:cs="Arial"/>
          <w:sz w:val="20"/>
          <w:szCs w:val="20"/>
        </w:rPr>
        <w:t xml:space="preserve">- il Sig. </w:t>
      </w:r>
      <w:r w:rsidRPr="0041167F">
        <w:rPr>
          <w:rFonts w:ascii="Arial" w:hAnsi="Arial" w:cs="Arial"/>
          <w:sz w:val="20"/>
          <w:szCs w:val="20"/>
          <w:highlight w:val="lightGray"/>
        </w:rPr>
        <w:t>__________________</w:t>
      </w:r>
      <w:r w:rsidRPr="0041167F">
        <w:rPr>
          <w:rFonts w:ascii="Arial" w:hAnsi="Arial" w:cs="Arial"/>
          <w:sz w:val="20"/>
          <w:szCs w:val="20"/>
        </w:rPr>
        <w:t xml:space="preserve"> (CF. </w:t>
      </w:r>
      <w:r w:rsidRPr="0041167F">
        <w:rPr>
          <w:rFonts w:ascii="Arial" w:hAnsi="Arial" w:cs="Arial"/>
          <w:sz w:val="20"/>
          <w:szCs w:val="20"/>
          <w:highlight w:val="lightGray"/>
        </w:rPr>
        <w:t>__________________</w:t>
      </w:r>
      <w:r w:rsidRPr="0041167F">
        <w:rPr>
          <w:rFonts w:ascii="Arial" w:hAnsi="Arial" w:cs="Arial"/>
          <w:sz w:val="20"/>
          <w:szCs w:val="20"/>
        </w:rPr>
        <w:t xml:space="preserve">), nato a </w:t>
      </w:r>
      <w:r w:rsidRPr="0041167F">
        <w:rPr>
          <w:rFonts w:ascii="Arial" w:hAnsi="Arial" w:cs="Arial"/>
          <w:sz w:val="20"/>
          <w:szCs w:val="20"/>
          <w:highlight w:val="lightGray"/>
        </w:rPr>
        <w:t>_________ (___)</w:t>
      </w:r>
      <w:r w:rsidRPr="0041167F">
        <w:rPr>
          <w:rFonts w:ascii="Arial" w:hAnsi="Arial" w:cs="Arial"/>
          <w:sz w:val="20"/>
          <w:szCs w:val="20"/>
        </w:rPr>
        <w:t xml:space="preserve"> il </w:t>
      </w:r>
      <w:r w:rsidRPr="0041167F">
        <w:rPr>
          <w:rFonts w:ascii="Arial" w:hAnsi="Arial" w:cs="Arial"/>
          <w:sz w:val="20"/>
          <w:szCs w:val="20"/>
          <w:highlight w:val="lightGray"/>
        </w:rPr>
        <w:t>__________________</w:t>
      </w:r>
      <w:r w:rsidRPr="0041167F">
        <w:rPr>
          <w:rFonts w:ascii="Arial" w:hAnsi="Arial" w:cs="Arial"/>
          <w:sz w:val="20"/>
          <w:szCs w:val="20"/>
        </w:rPr>
        <w:t xml:space="preserve">, il quale interviene nella sua qualità di Legale Rappresentante/Amministratore dell’operatore economico </w:t>
      </w:r>
      <w:r w:rsidRPr="0041167F">
        <w:rPr>
          <w:rFonts w:ascii="Arial" w:hAnsi="Arial" w:cs="Arial"/>
          <w:sz w:val="20"/>
          <w:szCs w:val="20"/>
          <w:highlight w:val="lightGray"/>
        </w:rPr>
        <w:t>____________________</w:t>
      </w:r>
      <w:r w:rsidRPr="0041167F">
        <w:rPr>
          <w:rFonts w:ascii="Arial" w:hAnsi="Arial" w:cs="Arial"/>
          <w:sz w:val="20"/>
          <w:szCs w:val="20"/>
        </w:rPr>
        <w:t xml:space="preserve"> con sede in via </w:t>
      </w:r>
      <w:r w:rsidRPr="0041167F">
        <w:rPr>
          <w:rFonts w:ascii="Arial" w:hAnsi="Arial" w:cs="Arial"/>
          <w:sz w:val="20"/>
          <w:szCs w:val="20"/>
          <w:highlight w:val="lightGray"/>
        </w:rPr>
        <w:t>_______________</w:t>
      </w:r>
      <w:r w:rsidRPr="0041167F">
        <w:rPr>
          <w:rFonts w:ascii="Arial" w:hAnsi="Arial" w:cs="Arial"/>
          <w:sz w:val="20"/>
          <w:szCs w:val="20"/>
        </w:rPr>
        <w:t xml:space="preserve"> n.</w:t>
      </w:r>
      <w:r w:rsidRPr="0041167F">
        <w:rPr>
          <w:rFonts w:ascii="Arial" w:hAnsi="Arial" w:cs="Arial"/>
          <w:sz w:val="20"/>
          <w:szCs w:val="20"/>
          <w:highlight w:val="lightGray"/>
        </w:rPr>
        <w:t>___________</w:t>
      </w:r>
      <w:r w:rsidRPr="0041167F">
        <w:rPr>
          <w:rFonts w:ascii="Arial" w:hAnsi="Arial" w:cs="Arial"/>
          <w:sz w:val="20"/>
          <w:szCs w:val="20"/>
        </w:rPr>
        <w:t xml:space="preserve"> CAP </w:t>
      </w:r>
      <w:r w:rsidRPr="0041167F">
        <w:rPr>
          <w:rFonts w:ascii="Arial" w:hAnsi="Arial" w:cs="Arial"/>
          <w:sz w:val="20"/>
          <w:szCs w:val="20"/>
          <w:highlight w:val="lightGray"/>
        </w:rPr>
        <w:t>____________</w:t>
      </w:r>
      <w:r w:rsidRPr="0041167F">
        <w:rPr>
          <w:rFonts w:ascii="Arial" w:hAnsi="Arial" w:cs="Arial"/>
          <w:sz w:val="20"/>
          <w:szCs w:val="20"/>
        </w:rPr>
        <w:t xml:space="preserve"> a </w:t>
      </w:r>
      <w:r w:rsidRPr="0041167F">
        <w:rPr>
          <w:rFonts w:ascii="Arial" w:hAnsi="Arial" w:cs="Arial"/>
          <w:sz w:val="20"/>
          <w:szCs w:val="20"/>
          <w:highlight w:val="lightGray"/>
        </w:rPr>
        <w:t>_________ (___)</w:t>
      </w:r>
      <w:r w:rsidRPr="0041167F">
        <w:rPr>
          <w:rFonts w:ascii="Arial" w:hAnsi="Arial" w:cs="Arial"/>
          <w:sz w:val="20"/>
          <w:szCs w:val="20"/>
        </w:rPr>
        <w:t>, P.I</w:t>
      </w:r>
      <w:r w:rsidRPr="0041167F">
        <w:rPr>
          <w:rFonts w:ascii="Arial" w:hAnsi="Arial" w:cs="Arial"/>
          <w:sz w:val="20"/>
          <w:szCs w:val="20"/>
          <w:highlight w:val="lightGray"/>
        </w:rPr>
        <w:t>. _____________</w:t>
      </w:r>
      <w:r w:rsidRPr="0041167F">
        <w:rPr>
          <w:rFonts w:ascii="Arial" w:hAnsi="Arial" w:cs="Arial"/>
          <w:sz w:val="20"/>
          <w:szCs w:val="20"/>
        </w:rPr>
        <w:t xml:space="preserve">, PEC </w:t>
      </w:r>
      <w:r w:rsidRPr="0041167F">
        <w:rPr>
          <w:rFonts w:ascii="Arial" w:hAnsi="Arial" w:cs="Arial"/>
          <w:sz w:val="20"/>
          <w:szCs w:val="20"/>
          <w:highlight w:val="lightGray"/>
        </w:rPr>
        <w:t>__________________</w:t>
      </w:r>
      <w:r w:rsidRPr="0041167F">
        <w:rPr>
          <w:rFonts w:ascii="Arial" w:hAnsi="Arial" w:cs="Arial"/>
          <w:sz w:val="20"/>
          <w:szCs w:val="20"/>
        </w:rPr>
        <w:t>, domiciliato per la carica che riveste presso la sede legale della stessa Impresa sopra individuata, il quale dichiara di intervenire al presente Contratto in nome, per conto e nell’interesse dell’Impresa innanzi citata, di seguito nominato per brevità anche &lt;&lt;</w:t>
      </w:r>
      <w:r w:rsidR="00F25A7F">
        <w:rPr>
          <w:rFonts w:ascii="Arial" w:hAnsi="Arial" w:cs="Arial"/>
          <w:sz w:val="20"/>
          <w:szCs w:val="20"/>
        </w:rPr>
        <w:t>Affidatario</w:t>
      </w:r>
      <w:r w:rsidRPr="0041167F">
        <w:rPr>
          <w:rFonts w:ascii="Arial" w:hAnsi="Arial" w:cs="Arial"/>
          <w:sz w:val="20"/>
          <w:szCs w:val="20"/>
        </w:rPr>
        <w:t>&gt;&gt;.</w:t>
      </w:r>
    </w:p>
    <w:p w14:paraId="73351B06" w14:textId="69431EB6" w:rsidR="00B518FD" w:rsidRDefault="00B518FD" w:rsidP="00F25A7F">
      <w:pPr>
        <w:spacing w:after="120" w:line="260" w:lineRule="exact"/>
        <w:jc w:val="center"/>
        <w:rPr>
          <w:rFonts w:ascii="Arial" w:hAnsi="Arial" w:cs="Arial"/>
          <w:b/>
          <w:sz w:val="20"/>
          <w:szCs w:val="20"/>
        </w:rPr>
      </w:pPr>
      <w:r w:rsidRPr="0041167F">
        <w:rPr>
          <w:rFonts w:ascii="Arial" w:hAnsi="Arial" w:cs="Arial"/>
          <w:b/>
          <w:sz w:val="20"/>
          <w:szCs w:val="20"/>
        </w:rPr>
        <w:t>I QUALI PREMETTONO CHE:</w:t>
      </w:r>
    </w:p>
    <w:p w14:paraId="4EFE29FF" w14:textId="079DFB79" w:rsidR="00C2130C" w:rsidRDefault="00C2130C" w:rsidP="00F25A7F">
      <w:pPr>
        <w:spacing w:after="120" w:line="260" w:lineRule="exact"/>
        <w:jc w:val="center"/>
        <w:rPr>
          <w:rFonts w:ascii="Arial" w:hAnsi="Arial" w:cs="Arial"/>
          <w:b/>
          <w:sz w:val="20"/>
          <w:szCs w:val="20"/>
        </w:rPr>
      </w:pPr>
    </w:p>
    <w:p w14:paraId="575AB8C1" w14:textId="2E9BF7F4" w:rsidR="00B518FD" w:rsidRPr="00F25A7F" w:rsidRDefault="00B518FD" w:rsidP="00B518FD">
      <w:pPr>
        <w:spacing w:after="120" w:line="260" w:lineRule="exact"/>
        <w:jc w:val="both"/>
        <w:rPr>
          <w:rFonts w:ascii="Arial" w:hAnsi="Arial" w:cs="Arial"/>
          <w:sz w:val="20"/>
          <w:szCs w:val="20"/>
          <w:highlight w:val="yellow"/>
        </w:rPr>
      </w:pPr>
      <w:r w:rsidRPr="001979F1">
        <w:rPr>
          <w:rFonts w:ascii="Arial" w:hAnsi="Arial" w:cs="Arial"/>
          <w:sz w:val="20"/>
          <w:szCs w:val="20"/>
        </w:rPr>
        <w:t>- l’</w:t>
      </w:r>
      <w:r w:rsidR="000A291E" w:rsidRPr="001979F1">
        <w:rPr>
          <w:rFonts w:ascii="Arial" w:hAnsi="Arial" w:cs="Arial"/>
          <w:sz w:val="20"/>
          <w:szCs w:val="20"/>
        </w:rPr>
        <w:t>Affidatario</w:t>
      </w:r>
      <w:r w:rsidRPr="001979F1">
        <w:rPr>
          <w:rFonts w:ascii="Arial" w:hAnsi="Arial" w:cs="Arial"/>
          <w:sz w:val="20"/>
          <w:szCs w:val="20"/>
        </w:rPr>
        <w:t xml:space="preserve"> è stato individuato preventivamente con Determinazione di aggiudicazione n. </w:t>
      </w:r>
      <w:r w:rsidRPr="003440C0">
        <w:rPr>
          <w:rFonts w:ascii="Arial" w:hAnsi="Arial" w:cs="Arial"/>
          <w:sz w:val="20"/>
          <w:szCs w:val="20"/>
          <w:shd w:val="clear" w:color="auto" w:fill="D9D9D9" w:themeFill="background1" w:themeFillShade="D9"/>
        </w:rPr>
        <w:t>_____</w:t>
      </w:r>
      <w:r w:rsidRPr="001979F1">
        <w:rPr>
          <w:rFonts w:ascii="Arial" w:hAnsi="Arial" w:cs="Arial"/>
          <w:sz w:val="20"/>
          <w:szCs w:val="20"/>
        </w:rPr>
        <w:t xml:space="preserve"> del </w:t>
      </w:r>
      <w:r w:rsidRPr="003440C0">
        <w:rPr>
          <w:rFonts w:ascii="Arial" w:hAnsi="Arial" w:cs="Arial"/>
          <w:sz w:val="20"/>
          <w:szCs w:val="20"/>
          <w:shd w:val="clear" w:color="auto" w:fill="D9D9D9" w:themeFill="background1" w:themeFillShade="D9"/>
        </w:rPr>
        <w:t>___________</w:t>
      </w:r>
      <w:r w:rsidRPr="001979F1">
        <w:rPr>
          <w:rFonts w:ascii="Arial" w:hAnsi="Arial" w:cs="Arial"/>
          <w:sz w:val="20"/>
          <w:szCs w:val="20"/>
        </w:rPr>
        <w:t xml:space="preserve"> all’esito di procedura aperta di cui all’art. 71 Codice Appalti, CIG </w:t>
      </w:r>
      <w:r w:rsidRPr="003440C0">
        <w:rPr>
          <w:rFonts w:ascii="Arial" w:hAnsi="Arial" w:cs="Arial"/>
          <w:sz w:val="20"/>
          <w:szCs w:val="20"/>
          <w:shd w:val="clear" w:color="auto" w:fill="D9D9D9" w:themeFill="background1" w:themeFillShade="D9"/>
        </w:rPr>
        <w:t>_____________</w:t>
      </w:r>
      <w:r w:rsidRPr="001979F1">
        <w:rPr>
          <w:rFonts w:ascii="Arial" w:hAnsi="Arial" w:cs="Arial"/>
          <w:sz w:val="20"/>
          <w:szCs w:val="20"/>
        </w:rPr>
        <w:t xml:space="preserve"> </w:t>
      </w:r>
      <w:r w:rsidRPr="001979F1">
        <w:rPr>
          <w:rFonts w:ascii="Arial" w:hAnsi="Arial" w:cs="Arial"/>
          <w:i/>
          <w:color w:val="FF0000"/>
          <w:sz w:val="20"/>
          <w:szCs w:val="20"/>
        </w:rPr>
        <w:t>(inserire il CIG Master)</w:t>
      </w:r>
      <w:r w:rsidRPr="001979F1">
        <w:rPr>
          <w:rFonts w:ascii="Arial" w:hAnsi="Arial" w:cs="Arial"/>
          <w:sz w:val="20"/>
          <w:szCs w:val="20"/>
        </w:rPr>
        <w:t xml:space="preserve">, per la selezione di operatori economici con i quali stipulare un contratto di Accordo Quadro, ai sensi dell’art. 59, comma 3 del </w:t>
      </w:r>
      <w:r w:rsidRPr="004E0B2F">
        <w:rPr>
          <w:rFonts w:ascii="Arial" w:hAnsi="Arial" w:cs="Arial"/>
          <w:sz w:val="20"/>
          <w:szCs w:val="20"/>
        </w:rPr>
        <w:t xml:space="preserve">Codice, esperita dalla CRC , mediante piattaforma elettronica, </w:t>
      </w:r>
      <w:bookmarkStart w:id="1" w:name="_Hlk220425347"/>
      <w:r w:rsidRPr="004E0B2F">
        <w:rPr>
          <w:rFonts w:ascii="Arial" w:hAnsi="Arial" w:cs="Arial"/>
          <w:bCs/>
          <w:iCs/>
          <w:sz w:val="20"/>
          <w:szCs w:val="20"/>
          <w:lang w:eastAsia="it-IT"/>
        </w:rPr>
        <w:t xml:space="preserve">con il criterio </w:t>
      </w:r>
      <w:r w:rsidR="000A291E" w:rsidRPr="004E0B2F">
        <w:rPr>
          <w:rFonts w:ascii="Arial" w:hAnsi="Arial" w:cs="Arial"/>
          <w:bCs/>
          <w:iCs/>
          <w:sz w:val="20"/>
          <w:szCs w:val="20"/>
          <w:lang w:eastAsia="it-IT"/>
        </w:rPr>
        <w:t>dell’offerta economicamente più vantaggiosa</w:t>
      </w:r>
      <w:r w:rsidRPr="004E0B2F">
        <w:rPr>
          <w:rFonts w:ascii="Arial" w:hAnsi="Arial" w:cs="Arial"/>
          <w:bCs/>
          <w:iCs/>
          <w:sz w:val="20"/>
          <w:szCs w:val="20"/>
          <w:lang w:eastAsia="it-IT"/>
        </w:rPr>
        <w:t xml:space="preserve"> secondo quanto disposto </w:t>
      </w:r>
      <w:bookmarkEnd w:id="1"/>
      <w:r w:rsidR="004E0B2F" w:rsidRPr="004E0B2F">
        <w:rPr>
          <w:rFonts w:ascii="Arial" w:hAnsi="Arial" w:cs="Arial"/>
          <w:bCs/>
          <w:iCs/>
          <w:sz w:val="20"/>
          <w:szCs w:val="20"/>
          <w:lang w:eastAsia="it-IT"/>
        </w:rPr>
        <w:t>dall’art. 108, comma 2, lett. b) del Codice</w:t>
      </w:r>
      <w:r w:rsidRPr="004E0B2F">
        <w:rPr>
          <w:rFonts w:ascii="Arial" w:hAnsi="Arial" w:cs="Arial"/>
          <w:sz w:val="20"/>
          <w:szCs w:val="20"/>
        </w:rPr>
        <w:t>, per la selezione di n. 1 operatore</w:t>
      </w:r>
      <w:r w:rsidRPr="001979F1">
        <w:rPr>
          <w:rFonts w:ascii="Arial" w:hAnsi="Arial" w:cs="Arial"/>
          <w:sz w:val="20"/>
          <w:szCs w:val="20"/>
        </w:rPr>
        <w:t xml:space="preserve"> economico con il quale stipulare un Accordo Quadro ai sensi dell’art. 59 comma 3</w:t>
      </w:r>
      <w:bookmarkStart w:id="2" w:name="_Hlk220425389"/>
      <w:r w:rsidRPr="001979F1">
        <w:rPr>
          <w:rFonts w:ascii="Arial" w:hAnsi="Arial" w:cs="Arial"/>
          <w:sz w:val="20"/>
          <w:szCs w:val="20"/>
        </w:rPr>
        <w:t xml:space="preserve">, per </w:t>
      </w:r>
      <w:r w:rsidR="004E0B2F" w:rsidRPr="004E0B2F">
        <w:rPr>
          <w:rFonts w:ascii="Arial" w:hAnsi="Arial" w:cs="Arial"/>
          <w:sz w:val="20"/>
          <w:szCs w:val="20"/>
        </w:rPr>
        <w:t>l’affidamento dei servizi di ingegneria e architettura (PFTE, progetto esecutivo. direzione lavori e coordinamento della sicurezza) necessari per la realizzazione degli interventi promossi dal Ministero della Giustizia nell’ambito del Piano “Una giustizia più Inclusiva” nei diversi II.PP. del Distretto Sardegna</w:t>
      </w:r>
      <w:r w:rsidRPr="004E0B2F">
        <w:rPr>
          <w:rFonts w:ascii="Arial" w:hAnsi="Arial" w:cs="Arial"/>
          <w:sz w:val="20"/>
          <w:szCs w:val="20"/>
        </w:rPr>
        <w:t xml:space="preserve">, relative, nello specifico, al Lotto n. </w:t>
      </w:r>
      <w:r w:rsidRPr="004E0B2F">
        <w:rPr>
          <w:rFonts w:ascii="Arial" w:hAnsi="Arial" w:cs="Arial"/>
          <w:sz w:val="20"/>
          <w:szCs w:val="20"/>
          <w:shd w:val="clear" w:color="auto" w:fill="D9D9D9" w:themeFill="background1" w:themeFillShade="D9"/>
        </w:rPr>
        <w:t>_____</w:t>
      </w:r>
      <w:r w:rsidRPr="004E0B2F">
        <w:rPr>
          <w:rFonts w:ascii="Arial" w:hAnsi="Arial" w:cs="Arial"/>
          <w:sz w:val="20"/>
          <w:szCs w:val="20"/>
        </w:rPr>
        <w:t xml:space="preserve"> denominato </w:t>
      </w:r>
      <w:r w:rsidRPr="004E0B2F">
        <w:rPr>
          <w:rFonts w:ascii="Arial" w:hAnsi="Arial" w:cs="Arial"/>
          <w:sz w:val="20"/>
          <w:szCs w:val="20"/>
          <w:shd w:val="clear" w:color="auto" w:fill="D9D9D9" w:themeFill="background1" w:themeFillShade="D9"/>
        </w:rPr>
        <w:t>_____________________</w:t>
      </w:r>
      <w:r w:rsidRPr="004E0B2F">
        <w:rPr>
          <w:rFonts w:ascii="Arial" w:hAnsi="Arial" w:cs="Arial"/>
          <w:sz w:val="20"/>
          <w:szCs w:val="20"/>
        </w:rPr>
        <w:t xml:space="preserve">, di importo complessivo pari € </w:t>
      </w:r>
      <w:r w:rsidRPr="004E0B2F">
        <w:rPr>
          <w:rFonts w:ascii="Arial" w:hAnsi="Arial" w:cs="Arial"/>
          <w:sz w:val="20"/>
          <w:szCs w:val="20"/>
          <w:shd w:val="clear" w:color="auto" w:fill="D9D9D9" w:themeFill="background1" w:themeFillShade="D9"/>
        </w:rPr>
        <w:t>______________________</w:t>
      </w:r>
      <w:r w:rsidRPr="004E0B2F">
        <w:rPr>
          <w:rFonts w:ascii="Arial" w:hAnsi="Arial" w:cs="Arial"/>
          <w:sz w:val="20"/>
          <w:szCs w:val="20"/>
        </w:rPr>
        <w:t>;</w:t>
      </w:r>
      <w:bookmarkEnd w:id="2"/>
    </w:p>
    <w:p w14:paraId="4E6E9C74" w14:textId="56C0B688" w:rsidR="00B518FD" w:rsidRPr="00F25A7F" w:rsidRDefault="00B518FD" w:rsidP="00B518FD">
      <w:pPr>
        <w:spacing w:after="120" w:line="260" w:lineRule="exact"/>
        <w:jc w:val="both"/>
        <w:rPr>
          <w:rFonts w:ascii="Arial" w:hAnsi="Arial" w:cs="Arial"/>
          <w:sz w:val="20"/>
          <w:szCs w:val="20"/>
          <w:highlight w:val="yellow"/>
        </w:rPr>
      </w:pPr>
      <w:r w:rsidRPr="00135E3A">
        <w:rPr>
          <w:rFonts w:ascii="Arial" w:hAnsi="Arial" w:cs="Arial"/>
          <w:sz w:val="20"/>
          <w:szCs w:val="20"/>
        </w:rPr>
        <w:t xml:space="preserve">- l’offerta economica, presentata in sede di Accordo Quadro, </w:t>
      </w:r>
      <w:r w:rsidR="00135E3A" w:rsidRPr="00135E3A">
        <w:rPr>
          <w:rFonts w:ascii="Arial" w:hAnsi="Arial" w:cs="Arial"/>
          <w:sz w:val="20"/>
          <w:szCs w:val="20"/>
        </w:rPr>
        <w:t>con</w:t>
      </w:r>
      <w:r w:rsidRPr="00135E3A">
        <w:rPr>
          <w:rFonts w:ascii="Arial" w:hAnsi="Arial" w:cs="Arial"/>
          <w:sz w:val="20"/>
          <w:szCs w:val="20"/>
        </w:rPr>
        <w:t xml:space="preserve"> un ribasso pari al </w:t>
      </w:r>
      <w:r w:rsidRPr="00135E3A">
        <w:rPr>
          <w:rFonts w:ascii="Arial" w:hAnsi="Arial" w:cs="Arial"/>
          <w:sz w:val="20"/>
          <w:szCs w:val="20"/>
          <w:shd w:val="clear" w:color="auto" w:fill="D9D9D9" w:themeFill="background1" w:themeFillShade="D9"/>
        </w:rPr>
        <w:t>______</w:t>
      </w:r>
      <w:r w:rsidRPr="00135E3A">
        <w:rPr>
          <w:rFonts w:ascii="Arial" w:hAnsi="Arial" w:cs="Arial"/>
          <w:sz w:val="20"/>
          <w:szCs w:val="20"/>
        </w:rPr>
        <w:t>% sul</w:t>
      </w:r>
      <w:r w:rsidR="00135E3A">
        <w:rPr>
          <w:rFonts w:ascii="Arial" w:hAnsi="Arial" w:cs="Arial"/>
          <w:sz w:val="20"/>
          <w:szCs w:val="20"/>
        </w:rPr>
        <w:t xml:space="preserve">l’importo posto a base di gara </w:t>
      </w:r>
      <w:r w:rsidR="00355B61">
        <w:rPr>
          <w:rFonts w:ascii="Arial" w:hAnsi="Arial" w:cs="Arial"/>
          <w:sz w:val="20"/>
          <w:szCs w:val="20"/>
        </w:rPr>
        <w:t xml:space="preserve">calcolato </w:t>
      </w:r>
      <w:r w:rsidR="00135E3A">
        <w:rPr>
          <w:rFonts w:ascii="Arial" w:hAnsi="Arial" w:cs="Arial"/>
          <w:sz w:val="20"/>
          <w:szCs w:val="20"/>
        </w:rPr>
        <w:t xml:space="preserve">secondo quanto stabilito all’art. </w:t>
      </w:r>
      <w:r w:rsidR="00355B61">
        <w:rPr>
          <w:rFonts w:ascii="Arial" w:hAnsi="Arial" w:cs="Arial"/>
          <w:sz w:val="20"/>
          <w:szCs w:val="20"/>
        </w:rPr>
        <w:t xml:space="preserve">41, comma 15-bis, del Codice. </w:t>
      </w:r>
      <w:r w:rsidR="00275CED" w:rsidRPr="00275CED">
        <w:rPr>
          <w:rFonts w:ascii="Arial" w:hAnsi="Arial" w:cs="Arial"/>
          <w:sz w:val="20"/>
          <w:szCs w:val="20"/>
        </w:rPr>
        <w:t xml:space="preserve">Il corrispettivo del/i servizio/i sarà calcolato ai sensi dell’allegato I.13 al Codice. </w:t>
      </w:r>
    </w:p>
    <w:p w14:paraId="14D76FA4" w14:textId="77777777" w:rsidR="00B518FD" w:rsidRPr="00355B61" w:rsidRDefault="00B518FD" w:rsidP="00B518FD">
      <w:pPr>
        <w:spacing w:after="120" w:line="260" w:lineRule="exact"/>
        <w:jc w:val="both"/>
        <w:rPr>
          <w:rFonts w:ascii="Arial" w:hAnsi="Arial" w:cs="Arial"/>
          <w:sz w:val="20"/>
          <w:szCs w:val="20"/>
        </w:rPr>
      </w:pPr>
      <w:r w:rsidRPr="00355B61">
        <w:rPr>
          <w:rFonts w:ascii="Arial" w:hAnsi="Arial" w:cs="Arial"/>
          <w:sz w:val="20"/>
          <w:szCs w:val="20"/>
        </w:rPr>
        <w:t xml:space="preserve">- in data </w:t>
      </w:r>
      <w:r w:rsidRPr="00F740FC">
        <w:rPr>
          <w:rFonts w:ascii="Arial" w:hAnsi="Arial" w:cs="Arial"/>
          <w:sz w:val="20"/>
          <w:szCs w:val="20"/>
          <w:shd w:val="clear" w:color="auto" w:fill="D9D9D9" w:themeFill="background1" w:themeFillShade="D9"/>
        </w:rPr>
        <w:t>_______________</w:t>
      </w:r>
      <w:r w:rsidRPr="00355B61">
        <w:rPr>
          <w:rFonts w:ascii="Arial" w:hAnsi="Arial" w:cs="Arial"/>
          <w:sz w:val="20"/>
          <w:szCs w:val="20"/>
        </w:rPr>
        <w:t xml:space="preserve"> l’Esecutore ha sottoscritto il contratto di Accordo quadro con la CRC da cui discendono tutte le obbligazioni valide anche in fase esecutiva;</w:t>
      </w:r>
    </w:p>
    <w:p w14:paraId="2CCDBBCB" w14:textId="77777777" w:rsidR="00B518FD" w:rsidRPr="00302703" w:rsidRDefault="00B518FD" w:rsidP="00B518FD">
      <w:pPr>
        <w:spacing w:after="120" w:line="260" w:lineRule="exact"/>
        <w:jc w:val="both"/>
        <w:rPr>
          <w:rFonts w:ascii="Arial" w:hAnsi="Arial" w:cs="Arial"/>
          <w:sz w:val="20"/>
          <w:szCs w:val="20"/>
        </w:rPr>
      </w:pPr>
      <w:r w:rsidRPr="00302703">
        <w:rPr>
          <w:rFonts w:ascii="Arial" w:hAnsi="Arial" w:cs="Arial"/>
          <w:sz w:val="20"/>
          <w:szCs w:val="20"/>
        </w:rPr>
        <w:t xml:space="preserve">- con determinazione n. </w:t>
      </w:r>
      <w:r w:rsidRPr="00302703">
        <w:rPr>
          <w:rFonts w:ascii="Arial" w:hAnsi="Arial" w:cs="Arial"/>
          <w:sz w:val="20"/>
          <w:szCs w:val="20"/>
          <w:shd w:val="clear" w:color="auto" w:fill="D9D9D9" w:themeFill="background1" w:themeFillShade="D9"/>
        </w:rPr>
        <w:t>____</w:t>
      </w:r>
      <w:r w:rsidRPr="00302703">
        <w:rPr>
          <w:rFonts w:ascii="Arial" w:hAnsi="Arial" w:cs="Arial"/>
          <w:sz w:val="20"/>
          <w:szCs w:val="20"/>
        </w:rPr>
        <w:t xml:space="preserve"> del </w:t>
      </w:r>
      <w:r w:rsidRPr="00302703">
        <w:rPr>
          <w:rFonts w:ascii="Arial" w:hAnsi="Arial" w:cs="Arial"/>
          <w:sz w:val="20"/>
          <w:szCs w:val="20"/>
          <w:shd w:val="clear" w:color="auto" w:fill="D9D9D9" w:themeFill="background1" w:themeFillShade="D9"/>
        </w:rPr>
        <w:t>______________</w:t>
      </w:r>
      <w:r w:rsidRPr="00302703">
        <w:rPr>
          <w:rFonts w:ascii="Arial" w:hAnsi="Arial" w:cs="Arial"/>
          <w:sz w:val="20"/>
          <w:szCs w:val="20"/>
        </w:rPr>
        <w:t xml:space="preserve"> è stato nominato R.U.P della Stazione appaltante per l’appalto in oggetto </w:t>
      </w:r>
      <w:r w:rsidRPr="00302703">
        <w:rPr>
          <w:rFonts w:ascii="Arial" w:hAnsi="Arial" w:cs="Arial"/>
          <w:sz w:val="20"/>
          <w:szCs w:val="20"/>
          <w:shd w:val="clear" w:color="auto" w:fill="D9D9D9" w:themeFill="background1" w:themeFillShade="D9"/>
        </w:rPr>
        <w:t>___________________</w:t>
      </w:r>
      <w:r w:rsidRPr="00302703">
        <w:rPr>
          <w:rFonts w:ascii="Arial" w:hAnsi="Arial" w:cs="Arial"/>
          <w:sz w:val="20"/>
          <w:szCs w:val="20"/>
        </w:rPr>
        <w:t>;</w:t>
      </w:r>
    </w:p>
    <w:p w14:paraId="11D67ED6" w14:textId="1069A256" w:rsidR="003B12FF" w:rsidRPr="00302703" w:rsidRDefault="003B12FF" w:rsidP="00382F8B">
      <w:pPr>
        <w:spacing w:after="120" w:line="260" w:lineRule="exact"/>
        <w:jc w:val="both"/>
        <w:rPr>
          <w:rFonts w:ascii="Arial" w:hAnsi="Arial" w:cs="Arial"/>
          <w:sz w:val="20"/>
          <w:szCs w:val="20"/>
        </w:rPr>
      </w:pPr>
    </w:p>
    <w:p w14:paraId="6CCC9DCC" w14:textId="77777777" w:rsidR="003B12FF" w:rsidRPr="00302703" w:rsidRDefault="003B12FF" w:rsidP="00382F8B">
      <w:pPr>
        <w:spacing w:after="120" w:line="260" w:lineRule="exact"/>
        <w:jc w:val="both"/>
        <w:rPr>
          <w:rFonts w:ascii="Arial" w:hAnsi="Arial" w:cs="Arial"/>
          <w:sz w:val="20"/>
          <w:szCs w:val="20"/>
        </w:rPr>
      </w:pPr>
      <w:r w:rsidRPr="00302703">
        <w:rPr>
          <w:rFonts w:ascii="Arial" w:hAnsi="Arial" w:cs="Arial"/>
          <w:sz w:val="20"/>
          <w:szCs w:val="20"/>
        </w:rPr>
        <w:t xml:space="preserve">Tutto ciò premesso, e sussistendo tutti i requisiti di legge ai fini della sottoscrizione del presente </w:t>
      </w:r>
      <w:r w:rsidR="006B6536" w:rsidRPr="00302703">
        <w:rPr>
          <w:rFonts w:ascii="Arial" w:hAnsi="Arial" w:cs="Arial"/>
          <w:sz w:val="20"/>
          <w:szCs w:val="20"/>
        </w:rPr>
        <w:t>c</w:t>
      </w:r>
      <w:r w:rsidRPr="00302703">
        <w:rPr>
          <w:rFonts w:ascii="Arial" w:hAnsi="Arial" w:cs="Arial"/>
          <w:sz w:val="20"/>
          <w:szCs w:val="20"/>
        </w:rPr>
        <w:t>ontratto, le parti sopra costituite:</w:t>
      </w:r>
    </w:p>
    <w:p w14:paraId="00CE94F2" w14:textId="77777777" w:rsidR="003B12FF" w:rsidRPr="0034534A" w:rsidRDefault="003B12FF" w:rsidP="00382F8B">
      <w:pPr>
        <w:spacing w:after="120" w:line="260" w:lineRule="exact"/>
        <w:jc w:val="center"/>
        <w:rPr>
          <w:rFonts w:ascii="Arial" w:hAnsi="Arial" w:cs="Arial"/>
          <w:b/>
          <w:sz w:val="20"/>
          <w:szCs w:val="20"/>
        </w:rPr>
      </w:pPr>
      <w:r w:rsidRPr="0034534A">
        <w:rPr>
          <w:rFonts w:ascii="Arial" w:hAnsi="Arial" w:cs="Arial"/>
          <w:b/>
          <w:sz w:val="20"/>
          <w:szCs w:val="20"/>
        </w:rPr>
        <w:t>CONVENGONO E STIPULANO QUANTO SEGUE</w:t>
      </w:r>
    </w:p>
    <w:p w14:paraId="1034C8E1" w14:textId="77777777" w:rsidR="003B12FF" w:rsidRPr="0034534A" w:rsidRDefault="003B12FF" w:rsidP="00382F8B">
      <w:pPr>
        <w:pStyle w:val="Titolo1"/>
      </w:pPr>
      <w:r w:rsidRPr="0034534A">
        <w:t>Articolo 1 (Premesse)</w:t>
      </w:r>
    </w:p>
    <w:p w14:paraId="540B25B9" w14:textId="77777777" w:rsidR="003B12FF" w:rsidRPr="0034534A" w:rsidRDefault="003B12FF" w:rsidP="00382F8B">
      <w:pPr>
        <w:spacing w:after="120" w:line="260" w:lineRule="exact"/>
        <w:jc w:val="both"/>
        <w:rPr>
          <w:rFonts w:ascii="Arial" w:hAnsi="Arial" w:cs="Arial"/>
          <w:sz w:val="20"/>
          <w:szCs w:val="20"/>
        </w:rPr>
      </w:pPr>
      <w:r w:rsidRPr="0034534A">
        <w:rPr>
          <w:rFonts w:ascii="Arial" w:hAnsi="Arial" w:cs="Arial"/>
          <w:sz w:val="20"/>
          <w:szCs w:val="20"/>
        </w:rPr>
        <w:t xml:space="preserve">Le premesse costituiscono parte integrante e sostanziale del presente </w:t>
      </w:r>
      <w:r w:rsidR="006B6536" w:rsidRPr="0034534A">
        <w:rPr>
          <w:rFonts w:ascii="Arial" w:hAnsi="Arial" w:cs="Arial"/>
          <w:sz w:val="20"/>
          <w:szCs w:val="20"/>
        </w:rPr>
        <w:t>c</w:t>
      </w:r>
      <w:r w:rsidRPr="0034534A">
        <w:rPr>
          <w:rFonts w:ascii="Arial" w:hAnsi="Arial" w:cs="Arial"/>
          <w:sz w:val="20"/>
          <w:szCs w:val="20"/>
        </w:rPr>
        <w:t>ontratto.</w:t>
      </w:r>
    </w:p>
    <w:p w14:paraId="5BC57B32" w14:textId="47530E52" w:rsidR="0034534A" w:rsidRPr="0034534A" w:rsidRDefault="003B12FF" w:rsidP="0034534A">
      <w:pPr>
        <w:pStyle w:val="Titolo1"/>
      </w:pPr>
      <w:r w:rsidRPr="0034534A">
        <w:t xml:space="preserve">Articolo 2 </w:t>
      </w:r>
      <w:r w:rsidR="0034534A">
        <w:t>(Oggetto del contratto)</w:t>
      </w:r>
    </w:p>
    <w:p w14:paraId="77FE4499" w14:textId="3F87DF32" w:rsidR="0034534A" w:rsidRDefault="00302703" w:rsidP="0034534A">
      <w:pPr>
        <w:spacing w:after="120" w:line="260" w:lineRule="exact"/>
        <w:jc w:val="both"/>
        <w:rPr>
          <w:rFonts w:ascii="Arial" w:hAnsi="Arial" w:cs="Arial"/>
          <w:sz w:val="20"/>
          <w:szCs w:val="20"/>
        </w:rPr>
      </w:pPr>
      <w:r w:rsidRPr="0041167F">
        <w:rPr>
          <w:rFonts w:ascii="Arial" w:hAnsi="Arial" w:cs="Arial"/>
          <w:sz w:val="20"/>
          <w:szCs w:val="20"/>
        </w:rPr>
        <w:lastRenderedPageBreak/>
        <w:t>Il presente atto disciplina il rapporto tra l’</w:t>
      </w:r>
      <w:r w:rsidR="0034534A">
        <w:rPr>
          <w:rFonts w:ascii="Arial" w:hAnsi="Arial" w:cs="Arial"/>
          <w:sz w:val="20"/>
          <w:szCs w:val="20"/>
        </w:rPr>
        <w:t>Affidatario</w:t>
      </w:r>
      <w:r w:rsidRPr="0041167F">
        <w:rPr>
          <w:rFonts w:ascii="Arial" w:hAnsi="Arial" w:cs="Arial"/>
          <w:sz w:val="20"/>
          <w:szCs w:val="20"/>
        </w:rPr>
        <w:t xml:space="preserve"> e la Stazione appaltante</w:t>
      </w:r>
      <w:r>
        <w:rPr>
          <w:rFonts w:ascii="Arial" w:hAnsi="Arial" w:cs="Arial"/>
          <w:sz w:val="20"/>
          <w:szCs w:val="20"/>
        </w:rPr>
        <w:t xml:space="preserve"> e ha </w:t>
      </w:r>
      <w:r w:rsidRPr="0041167F">
        <w:rPr>
          <w:rFonts w:ascii="Arial" w:hAnsi="Arial" w:cs="Arial"/>
          <w:sz w:val="20"/>
          <w:szCs w:val="20"/>
        </w:rPr>
        <w:t>per oggetto</w:t>
      </w:r>
      <w:r w:rsidR="00DE7C3F">
        <w:rPr>
          <w:rFonts w:ascii="Arial" w:hAnsi="Arial" w:cs="Arial"/>
          <w:sz w:val="20"/>
          <w:szCs w:val="20"/>
        </w:rPr>
        <w:t xml:space="preserve"> le seguenti prestazioni</w:t>
      </w:r>
      <w:r w:rsidR="0034534A">
        <w:rPr>
          <w:rFonts w:ascii="Arial" w:hAnsi="Arial" w:cs="Arial"/>
          <w:sz w:val="20"/>
          <w:szCs w:val="20"/>
        </w:rPr>
        <w:t>:</w:t>
      </w:r>
    </w:p>
    <w:p w14:paraId="75D33E0F" w14:textId="3F0AEE55" w:rsidR="0034534A" w:rsidRDefault="00302703" w:rsidP="0034534A">
      <w:pPr>
        <w:spacing w:after="120" w:line="260" w:lineRule="exact"/>
        <w:jc w:val="both"/>
        <w:rPr>
          <w:rFonts w:ascii="Arial" w:hAnsi="Arial" w:cs="Arial"/>
          <w:i/>
          <w:color w:val="FF0000"/>
          <w:sz w:val="20"/>
          <w:szCs w:val="20"/>
        </w:rPr>
      </w:pPr>
      <w:r w:rsidRPr="00C05631">
        <w:rPr>
          <w:rFonts w:ascii="Arial" w:hAnsi="Arial" w:cs="Arial"/>
          <w:i/>
          <w:color w:val="FF0000"/>
          <w:sz w:val="20"/>
          <w:szCs w:val="20"/>
        </w:rPr>
        <w:t>(</w:t>
      </w:r>
      <w:r w:rsidR="0034534A">
        <w:rPr>
          <w:rFonts w:ascii="Arial" w:hAnsi="Arial" w:cs="Arial"/>
          <w:i/>
          <w:color w:val="FF0000"/>
          <w:sz w:val="20"/>
          <w:szCs w:val="20"/>
        </w:rPr>
        <w:t>in caso di più incarichi, esplicitare i dati relativi ad ognuno</w:t>
      </w:r>
      <w:r w:rsidRPr="00C05631">
        <w:rPr>
          <w:rFonts w:ascii="Arial" w:hAnsi="Arial" w:cs="Arial"/>
          <w:i/>
          <w:color w:val="FF0000"/>
          <w:sz w:val="20"/>
          <w:szCs w:val="20"/>
        </w:rPr>
        <w:t>)</w:t>
      </w:r>
      <w:r>
        <w:rPr>
          <w:rFonts w:ascii="Arial" w:hAnsi="Arial" w:cs="Arial"/>
          <w:i/>
          <w:color w:val="FF0000"/>
          <w:sz w:val="20"/>
          <w:szCs w:val="20"/>
        </w:rPr>
        <w:t xml:space="preserve"> </w:t>
      </w:r>
    </w:p>
    <w:p w14:paraId="237E384D" w14:textId="5BAF9647" w:rsidR="0034534A" w:rsidRPr="0034534A" w:rsidRDefault="00302703" w:rsidP="0034534A">
      <w:pPr>
        <w:pStyle w:val="Paragrafoelenco"/>
        <w:numPr>
          <w:ilvl w:val="0"/>
          <w:numId w:val="49"/>
        </w:numPr>
        <w:spacing w:after="120" w:line="260" w:lineRule="exact"/>
        <w:jc w:val="both"/>
        <w:rPr>
          <w:rFonts w:ascii="Arial" w:hAnsi="Arial" w:cs="Arial"/>
          <w:i/>
          <w:color w:val="FF0000"/>
          <w:sz w:val="20"/>
          <w:szCs w:val="20"/>
        </w:rPr>
      </w:pPr>
      <w:r w:rsidRPr="0034534A">
        <w:rPr>
          <w:rFonts w:ascii="Arial" w:hAnsi="Arial" w:cs="Arial"/>
          <w:i/>
          <w:sz w:val="20"/>
          <w:szCs w:val="20"/>
          <w:highlight w:val="lightGray"/>
        </w:rPr>
        <w:t>_________________________________________</w:t>
      </w:r>
    </w:p>
    <w:p w14:paraId="7A24F855" w14:textId="03889D95" w:rsidR="0034534A" w:rsidRPr="0034534A" w:rsidRDefault="0034534A" w:rsidP="0034534A">
      <w:pPr>
        <w:pStyle w:val="Paragrafoelenco"/>
        <w:spacing w:after="120" w:line="260" w:lineRule="exact"/>
        <w:jc w:val="both"/>
        <w:rPr>
          <w:rFonts w:ascii="Arial" w:hAnsi="Arial" w:cs="Arial"/>
          <w:sz w:val="20"/>
          <w:szCs w:val="20"/>
        </w:rPr>
      </w:pPr>
      <w:r w:rsidRPr="00D84673">
        <w:rPr>
          <w:rFonts w:ascii="Arial" w:hAnsi="Arial" w:cs="Arial"/>
          <w:sz w:val="20"/>
          <w:szCs w:val="20"/>
        </w:rPr>
        <w:t>Luogo di esecuzione</w:t>
      </w:r>
      <w:r>
        <w:rPr>
          <w:rFonts w:ascii="Arial" w:hAnsi="Arial" w:cs="Arial"/>
          <w:sz w:val="20"/>
          <w:szCs w:val="20"/>
        </w:rPr>
        <w:t xml:space="preserve"> </w:t>
      </w:r>
      <w:r w:rsidRPr="0034534A">
        <w:rPr>
          <w:rFonts w:ascii="Arial" w:hAnsi="Arial" w:cs="Arial"/>
          <w:sz w:val="20"/>
          <w:szCs w:val="20"/>
          <w:highlight w:val="lightGray"/>
        </w:rPr>
        <w:t>_______________</w:t>
      </w:r>
    </w:p>
    <w:p w14:paraId="275523C2" w14:textId="6E2D51FF" w:rsidR="00302703" w:rsidRPr="0034534A" w:rsidRDefault="00302703" w:rsidP="0034534A">
      <w:pPr>
        <w:pStyle w:val="Paragrafoelenco"/>
        <w:spacing w:after="120" w:line="260" w:lineRule="exact"/>
        <w:jc w:val="both"/>
        <w:rPr>
          <w:rFonts w:ascii="Arial" w:hAnsi="Arial" w:cs="Arial"/>
          <w:i/>
          <w:color w:val="FF0000"/>
          <w:sz w:val="20"/>
          <w:szCs w:val="20"/>
        </w:rPr>
      </w:pPr>
      <w:r w:rsidRPr="0034534A">
        <w:rPr>
          <w:rFonts w:ascii="Arial" w:hAnsi="Arial" w:cs="Arial"/>
          <w:sz w:val="20"/>
          <w:szCs w:val="20"/>
        </w:rPr>
        <w:t xml:space="preserve">importo complessivo € </w:t>
      </w:r>
      <w:r w:rsidRPr="0034534A">
        <w:rPr>
          <w:rFonts w:ascii="Arial" w:hAnsi="Arial" w:cs="Arial"/>
          <w:sz w:val="20"/>
          <w:szCs w:val="20"/>
          <w:highlight w:val="lightGray"/>
        </w:rPr>
        <w:t>_______________</w:t>
      </w:r>
      <w:r w:rsidRPr="0034534A">
        <w:rPr>
          <w:rFonts w:ascii="Arial" w:hAnsi="Arial" w:cs="Arial"/>
          <w:sz w:val="20"/>
          <w:szCs w:val="20"/>
        </w:rPr>
        <w:t xml:space="preserve"> Durata </w:t>
      </w:r>
      <w:r w:rsidRPr="0034534A">
        <w:rPr>
          <w:rFonts w:ascii="Arial" w:hAnsi="Arial" w:cs="Arial"/>
          <w:sz w:val="20"/>
          <w:szCs w:val="20"/>
          <w:highlight w:val="lightGray"/>
        </w:rPr>
        <w:t>__________</w:t>
      </w:r>
    </w:p>
    <w:p w14:paraId="2600F337" w14:textId="77777777" w:rsidR="007A2DFE" w:rsidRPr="0034534A" w:rsidRDefault="007A2DFE" w:rsidP="007A2DFE">
      <w:pPr>
        <w:pStyle w:val="Paragrafoelenco"/>
        <w:numPr>
          <w:ilvl w:val="0"/>
          <w:numId w:val="49"/>
        </w:numPr>
        <w:spacing w:after="120" w:line="260" w:lineRule="exact"/>
        <w:jc w:val="both"/>
        <w:rPr>
          <w:rFonts w:ascii="Arial" w:hAnsi="Arial" w:cs="Arial"/>
          <w:i/>
          <w:color w:val="FF0000"/>
          <w:sz w:val="20"/>
          <w:szCs w:val="20"/>
        </w:rPr>
      </w:pPr>
      <w:r w:rsidRPr="0034534A">
        <w:rPr>
          <w:rFonts w:ascii="Arial" w:hAnsi="Arial" w:cs="Arial"/>
          <w:i/>
          <w:sz w:val="20"/>
          <w:szCs w:val="20"/>
          <w:highlight w:val="lightGray"/>
        </w:rPr>
        <w:t>_________________________________________</w:t>
      </w:r>
    </w:p>
    <w:p w14:paraId="0D7F5D53" w14:textId="77777777" w:rsidR="007A2DFE" w:rsidRPr="0034534A" w:rsidRDefault="007A2DFE" w:rsidP="007A2DFE">
      <w:pPr>
        <w:pStyle w:val="Paragrafoelenco"/>
        <w:spacing w:after="120" w:line="260" w:lineRule="exact"/>
        <w:jc w:val="both"/>
        <w:rPr>
          <w:rFonts w:ascii="Arial" w:hAnsi="Arial" w:cs="Arial"/>
          <w:sz w:val="20"/>
          <w:szCs w:val="20"/>
        </w:rPr>
      </w:pPr>
      <w:r w:rsidRPr="0034534A">
        <w:rPr>
          <w:rFonts w:ascii="Arial" w:hAnsi="Arial" w:cs="Arial"/>
          <w:sz w:val="20"/>
          <w:szCs w:val="20"/>
        </w:rPr>
        <w:t>Luogo di esecuzione</w:t>
      </w:r>
      <w:r>
        <w:rPr>
          <w:rFonts w:ascii="Arial" w:hAnsi="Arial" w:cs="Arial"/>
          <w:sz w:val="20"/>
          <w:szCs w:val="20"/>
        </w:rPr>
        <w:t xml:space="preserve"> </w:t>
      </w:r>
      <w:r w:rsidRPr="0034534A">
        <w:rPr>
          <w:rFonts w:ascii="Arial" w:hAnsi="Arial" w:cs="Arial"/>
          <w:sz w:val="20"/>
          <w:szCs w:val="20"/>
          <w:highlight w:val="lightGray"/>
        </w:rPr>
        <w:t>_______________</w:t>
      </w:r>
    </w:p>
    <w:p w14:paraId="6A2BF28C" w14:textId="77777777" w:rsidR="007A2DFE" w:rsidRPr="0034534A" w:rsidRDefault="007A2DFE" w:rsidP="007A2DFE">
      <w:pPr>
        <w:pStyle w:val="Paragrafoelenco"/>
        <w:spacing w:after="120" w:line="260" w:lineRule="exact"/>
        <w:jc w:val="both"/>
        <w:rPr>
          <w:rFonts w:ascii="Arial" w:hAnsi="Arial" w:cs="Arial"/>
          <w:i/>
          <w:color w:val="FF0000"/>
          <w:sz w:val="20"/>
          <w:szCs w:val="20"/>
        </w:rPr>
      </w:pPr>
      <w:r w:rsidRPr="0034534A">
        <w:rPr>
          <w:rFonts w:ascii="Arial" w:hAnsi="Arial" w:cs="Arial"/>
          <w:sz w:val="20"/>
          <w:szCs w:val="20"/>
        </w:rPr>
        <w:t xml:space="preserve">importo complessivo € </w:t>
      </w:r>
      <w:r w:rsidRPr="0034534A">
        <w:rPr>
          <w:rFonts w:ascii="Arial" w:hAnsi="Arial" w:cs="Arial"/>
          <w:sz w:val="20"/>
          <w:szCs w:val="20"/>
          <w:highlight w:val="lightGray"/>
        </w:rPr>
        <w:t>_______________</w:t>
      </w:r>
      <w:r w:rsidRPr="0034534A">
        <w:rPr>
          <w:rFonts w:ascii="Arial" w:hAnsi="Arial" w:cs="Arial"/>
          <w:sz w:val="20"/>
          <w:szCs w:val="20"/>
        </w:rPr>
        <w:t xml:space="preserve"> Durata </w:t>
      </w:r>
      <w:r w:rsidRPr="0034534A">
        <w:rPr>
          <w:rFonts w:ascii="Arial" w:hAnsi="Arial" w:cs="Arial"/>
          <w:sz w:val="20"/>
          <w:szCs w:val="20"/>
          <w:highlight w:val="lightGray"/>
        </w:rPr>
        <w:t>__________</w:t>
      </w:r>
    </w:p>
    <w:p w14:paraId="363634E8" w14:textId="2B6F4D87" w:rsidR="00EF1679" w:rsidRPr="00EF1679" w:rsidRDefault="00EF1679" w:rsidP="00EF1679">
      <w:pPr>
        <w:spacing w:after="120" w:line="260" w:lineRule="exact"/>
        <w:jc w:val="both"/>
        <w:rPr>
          <w:rFonts w:ascii="Arial" w:hAnsi="Arial" w:cs="Arial"/>
          <w:sz w:val="20"/>
          <w:szCs w:val="20"/>
        </w:rPr>
      </w:pPr>
      <w:r w:rsidRPr="00EF1679">
        <w:rPr>
          <w:rFonts w:ascii="Arial" w:hAnsi="Arial" w:cs="Arial"/>
          <w:sz w:val="20"/>
          <w:szCs w:val="20"/>
        </w:rPr>
        <w:t>I servizi affidati dovranno essere svolti secondo la normativa vigente al momento della sottoscrizione del relativo contratto esecutivo</w:t>
      </w:r>
      <w:r>
        <w:rPr>
          <w:rFonts w:ascii="Arial" w:hAnsi="Arial" w:cs="Arial"/>
          <w:sz w:val="20"/>
          <w:szCs w:val="20"/>
        </w:rPr>
        <w:t>, nonché secondo le disposizioni previste nel Capitolato di Accordo quadro, e la documentazione specifica predisposta per l’incarico in oggetto.</w:t>
      </w:r>
    </w:p>
    <w:p w14:paraId="71A3CC79" w14:textId="662A728A" w:rsidR="00302703" w:rsidRPr="0041167F" w:rsidRDefault="00EF1679" w:rsidP="00EF1679">
      <w:pPr>
        <w:spacing w:after="120" w:line="260" w:lineRule="exact"/>
        <w:jc w:val="both"/>
        <w:rPr>
          <w:rFonts w:ascii="Arial" w:hAnsi="Arial" w:cs="Arial"/>
          <w:sz w:val="20"/>
          <w:szCs w:val="20"/>
        </w:rPr>
      </w:pPr>
      <w:r w:rsidRPr="00EF1679">
        <w:rPr>
          <w:rFonts w:ascii="Arial" w:hAnsi="Arial" w:cs="Arial"/>
          <w:sz w:val="20"/>
          <w:szCs w:val="20"/>
        </w:rPr>
        <w:t>L’A</w:t>
      </w:r>
      <w:r>
        <w:rPr>
          <w:rFonts w:ascii="Arial" w:hAnsi="Arial" w:cs="Arial"/>
          <w:sz w:val="20"/>
          <w:szCs w:val="20"/>
        </w:rPr>
        <w:t>ffidatario</w:t>
      </w:r>
      <w:r w:rsidRPr="00EF1679">
        <w:rPr>
          <w:rFonts w:ascii="Arial" w:hAnsi="Arial" w:cs="Arial"/>
          <w:sz w:val="20"/>
          <w:szCs w:val="20"/>
        </w:rPr>
        <w:t xml:space="preserve"> dovrà produrre la documentazione prevista dalla vigente normativa di settore ed eseguire le prestazioni professionali coordinandosi con il Responsabile Unico del Progetto</w:t>
      </w:r>
    </w:p>
    <w:p w14:paraId="33E842CE" w14:textId="35AAB35F" w:rsidR="00302703" w:rsidRPr="0041167F" w:rsidRDefault="00302703" w:rsidP="00302703">
      <w:pPr>
        <w:spacing w:after="120" w:line="260" w:lineRule="exact"/>
        <w:jc w:val="both"/>
        <w:rPr>
          <w:rFonts w:ascii="Arial" w:hAnsi="Arial" w:cs="Arial"/>
          <w:sz w:val="20"/>
          <w:szCs w:val="20"/>
        </w:rPr>
      </w:pPr>
      <w:r w:rsidRPr="0041167F">
        <w:rPr>
          <w:rFonts w:ascii="Arial" w:hAnsi="Arial" w:cs="Arial"/>
          <w:sz w:val="20"/>
          <w:szCs w:val="20"/>
        </w:rPr>
        <w:t xml:space="preserve">La Stazione </w:t>
      </w:r>
      <w:r w:rsidRPr="001E2CBF">
        <w:rPr>
          <w:rFonts w:ascii="Arial" w:hAnsi="Arial" w:cs="Arial"/>
          <w:sz w:val="20"/>
          <w:szCs w:val="20"/>
        </w:rPr>
        <w:t>appaltante non assume alcun impegno e l’</w:t>
      </w:r>
      <w:r w:rsidR="007A2DFE">
        <w:rPr>
          <w:rFonts w:ascii="Arial" w:hAnsi="Arial" w:cs="Arial"/>
          <w:sz w:val="20"/>
          <w:szCs w:val="20"/>
        </w:rPr>
        <w:t>Affidatario</w:t>
      </w:r>
      <w:r w:rsidRPr="001E2CBF">
        <w:rPr>
          <w:rFonts w:ascii="Arial" w:hAnsi="Arial" w:cs="Arial"/>
          <w:sz w:val="20"/>
          <w:szCs w:val="20"/>
        </w:rPr>
        <w:t xml:space="preserve"> non vanta alcun diritto in ordine al raggiungimento dell’importo complessivo </w:t>
      </w:r>
      <w:r w:rsidRPr="00824A89">
        <w:rPr>
          <w:rFonts w:ascii="Arial" w:hAnsi="Arial" w:cs="Arial"/>
          <w:sz w:val="20"/>
          <w:szCs w:val="20"/>
        </w:rPr>
        <w:t>del presente contratto</w:t>
      </w:r>
      <w:r w:rsidRPr="001E2CBF">
        <w:rPr>
          <w:rFonts w:ascii="Arial" w:hAnsi="Arial" w:cs="Arial"/>
          <w:sz w:val="20"/>
          <w:szCs w:val="20"/>
        </w:rPr>
        <w:t>.</w:t>
      </w:r>
      <w:r w:rsidRPr="0041167F">
        <w:rPr>
          <w:rFonts w:ascii="Arial" w:hAnsi="Arial" w:cs="Arial"/>
          <w:sz w:val="20"/>
          <w:szCs w:val="20"/>
        </w:rPr>
        <w:t xml:space="preserve"> </w:t>
      </w:r>
    </w:p>
    <w:p w14:paraId="2CD350DD" w14:textId="53557BB8" w:rsidR="00302703" w:rsidRPr="0041167F" w:rsidRDefault="00302703" w:rsidP="00302703">
      <w:pPr>
        <w:pStyle w:val="Titolo1"/>
        <w:ind w:left="720" w:hanging="720"/>
      </w:pPr>
      <w:r w:rsidRPr="0041167F">
        <w:t xml:space="preserve">Articolo </w:t>
      </w:r>
      <w:r w:rsidR="00CC7B2C">
        <w:t>3</w:t>
      </w:r>
      <w:r w:rsidRPr="0041167F">
        <w:t xml:space="preserve"> (Durata)</w:t>
      </w:r>
    </w:p>
    <w:p w14:paraId="4B0B2DAC" w14:textId="5AB55B55" w:rsidR="005F742D" w:rsidRPr="005F742D" w:rsidRDefault="005F742D" w:rsidP="005F742D">
      <w:pPr>
        <w:spacing w:after="120" w:line="260" w:lineRule="exact"/>
        <w:jc w:val="both"/>
        <w:rPr>
          <w:rFonts w:ascii="Arial" w:hAnsi="Arial" w:cs="Arial"/>
          <w:sz w:val="20"/>
          <w:szCs w:val="20"/>
        </w:rPr>
      </w:pPr>
      <w:r>
        <w:rPr>
          <w:rFonts w:ascii="Arial" w:hAnsi="Arial" w:cs="Arial"/>
          <w:sz w:val="20"/>
          <w:szCs w:val="20"/>
        </w:rPr>
        <w:t>L’incarico</w:t>
      </w:r>
      <w:r w:rsidRPr="005F742D">
        <w:rPr>
          <w:rFonts w:ascii="Arial" w:hAnsi="Arial" w:cs="Arial"/>
          <w:sz w:val="20"/>
          <w:szCs w:val="20"/>
        </w:rPr>
        <w:t xml:space="preserve"> affidato dovrà essere ultimato entro </w:t>
      </w:r>
      <w:r w:rsidRPr="0041167F">
        <w:rPr>
          <w:rFonts w:ascii="Arial" w:hAnsi="Arial" w:cs="Arial"/>
          <w:sz w:val="20"/>
          <w:szCs w:val="20"/>
          <w:highlight w:val="lightGray"/>
        </w:rPr>
        <w:t>________</w:t>
      </w:r>
      <w:r w:rsidRPr="005F742D">
        <w:rPr>
          <w:rFonts w:ascii="Arial" w:hAnsi="Arial" w:cs="Arial"/>
          <w:sz w:val="20"/>
          <w:szCs w:val="20"/>
        </w:rPr>
        <w:t xml:space="preserve"> giorni decorrenti dalla consegna dello stesso</w:t>
      </w:r>
      <w:r>
        <w:rPr>
          <w:rFonts w:ascii="Arial" w:hAnsi="Arial" w:cs="Arial"/>
          <w:sz w:val="20"/>
          <w:szCs w:val="20"/>
        </w:rPr>
        <w:t xml:space="preserve"> </w:t>
      </w:r>
      <w:r w:rsidRPr="005F742D">
        <w:rPr>
          <w:rFonts w:ascii="Arial" w:hAnsi="Arial" w:cs="Arial"/>
          <w:i/>
          <w:color w:val="FF0000"/>
          <w:sz w:val="20"/>
          <w:szCs w:val="20"/>
        </w:rPr>
        <w:t>(aggiungere scadenze intermedie se del caso)</w:t>
      </w:r>
      <w:r w:rsidRPr="005F742D">
        <w:rPr>
          <w:rFonts w:ascii="Arial" w:hAnsi="Arial" w:cs="Arial"/>
          <w:sz w:val="20"/>
          <w:szCs w:val="20"/>
        </w:rPr>
        <w:t xml:space="preserve">, conformemente a quanto indicato al paragrafo </w:t>
      </w:r>
      <w:r w:rsidRPr="0041167F">
        <w:rPr>
          <w:rFonts w:ascii="Arial" w:hAnsi="Arial" w:cs="Arial"/>
          <w:sz w:val="20"/>
          <w:szCs w:val="20"/>
          <w:highlight w:val="lightGray"/>
        </w:rPr>
        <w:t>________</w:t>
      </w:r>
      <w:r w:rsidRPr="005F742D">
        <w:rPr>
          <w:rFonts w:ascii="Arial" w:hAnsi="Arial" w:cs="Arial"/>
          <w:sz w:val="20"/>
          <w:szCs w:val="20"/>
        </w:rPr>
        <w:t xml:space="preserve"> del Capitolato Tecnico Prestazionale</w:t>
      </w:r>
      <w:r>
        <w:rPr>
          <w:rFonts w:ascii="Arial" w:hAnsi="Arial" w:cs="Arial"/>
          <w:sz w:val="20"/>
          <w:szCs w:val="20"/>
        </w:rPr>
        <w:t xml:space="preserve"> elaborato dalla Stazione appaltante</w:t>
      </w:r>
      <w:r w:rsidRPr="005F742D">
        <w:rPr>
          <w:rFonts w:ascii="Arial" w:hAnsi="Arial" w:cs="Arial"/>
          <w:sz w:val="20"/>
          <w:szCs w:val="20"/>
        </w:rPr>
        <w:t>.</w:t>
      </w:r>
    </w:p>
    <w:p w14:paraId="41D20653" w14:textId="4E1368A9" w:rsidR="00302703" w:rsidRPr="00533360" w:rsidRDefault="005F742D" w:rsidP="005F742D">
      <w:pPr>
        <w:spacing w:after="120" w:line="260" w:lineRule="exact"/>
        <w:jc w:val="both"/>
        <w:rPr>
          <w:rFonts w:ascii="Arial" w:hAnsi="Arial" w:cs="Arial"/>
          <w:sz w:val="20"/>
          <w:szCs w:val="20"/>
        </w:rPr>
      </w:pPr>
      <w:r w:rsidRPr="005F742D">
        <w:rPr>
          <w:rFonts w:ascii="Arial" w:hAnsi="Arial" w:cs="Arial"/>
          <w:sz w:val="20"/>
          <w:szCs w:val="20"/>
        </w:rPr>
        <w:t>Le attività s’intenderanno concluse con l’avvenuto accertamento, da parte del Responsabile Unico del Progetto, della correttezza e completezza degli elaborati richiesti e con il contestuale rilascio del Certificato di Verifica di Conformità del servizio, o altro atto equipollente, delle prestazioni affidate.</w:t>
      </w:r>
    </w:p>
    <w:p w14:paraId="31498867" w14:textId="2EB38F93" w:rsidR="00302703" w:rsidRPr="00EB7F2E" w:rsidRDefault="00302703" w:rsidP="00302703">
      <w:pPr>
        <w:pStyle w:val="Titolo1"/>
        <w:ind w:left="720" w:hanging="720"/>
      </w:pPr>
      <w:r w:rsidRPr="00EB7F2E">
        <w:t xml:space="preserve">Articolo </w:t>
      </w:r>
      <w:r w:rsidR="00CC7B2C" w:rsidRPr="00EB7F2E">
        <w:t>4</w:t>
      </w:r>
      <w:r w:rsidRPr="00EB7F2E">
        <w:t xml:space="preserve"> (Corrispettivo contrattuale</w:t>
      </w:r>
      <w:r w:rsidR="00A36349" w:rsidRPr="00EB7F2E">
        <w:t xml:space="preserve"> e revisione dei prezzi</w:t>
      </w:r>
      <w:r w:rsidRPr="00EB7F2E">
        <w:t>)</w:t>
      </w:r>
    </w:p>
    <w:p w14:paraId="18D8DF5D" w14:textId="7A27690B" w:rsidR="00302703" w:rsidRDefault="00A36349" w:rsidP="00302703">
      <w:pPr>
        <w:spacing w:after="120" w:line="260" w:lineRule="exact"/>
        <w:jc w:val="both"/>
        <w:rPr>
          <w:rFonts w:ascii="Arial" w:hAnsi="Arial" w:cs="Arial"/>
          <w:sz w:val="20"/>
          <w:szCs w:val="20"/>
        </w:rPr>
      </w:pPr>
      <w:r w:rsidRPr="00A36349">
        <w:rPr>
          <w:rFonts w:ascii="Arial" w:hAnsi="Arial" w:cs="Arial"/>
          <w:sz w:val="20"/>
          <w:szCs w:val="20"/>
        </w:rPr>
        <w:t>Il corrispettivo, da intendersi a corpo, spettante all’A</w:t>
      </w:r>
      <w:r w:rsidR="003803EC">
        <w:rPr>
          <w:rFonts w:ascii="Arial" w:hAnsi="Arial" w:cs="Arial"/>
          <w:sz w:val="20"/>
          <w:szCs w:val="20"/>
        </w:rPr>
        <w:t>ffidatario</w:t>
      </w:r>
      <w:r w:rsidRPr="00A36349">
        <w:rPr>
          <w:rFonts w:ascii="Arial" w:hAnsi="Arial" w:cs="Arial"/>
          <w:sz w:val="20"/>
          <w:szCs w:val="20"/>
        </w:rPr>
        <w:t xml:space="preserve"> a fronte della corretta e completa erogazione delle prestazioni oggetto del presente contratto </w:t>
      </w:r>
      <w:r w:rsidR="00EB7F2E">
        <w:rPr>
          <w:rFonts w:ascii="Arial" w:hAnsi="Arial" w:cs="Arial"/>
          <w:sz w:val="20"/>
          <w:szCs w:val="20"/>
        </w:rPr>
        <w:t>attuativo</w:t>
      </w:r>
      <w:r w:rsidRPr="00A36349">
        <w:rPr>
          <w:rFonts w:ascii="Arial" w:hAnsi="Arial" w:cs="Arial"/>
          <w:sz w:val="20"/>
          <w:szCs w:val="20"/>
        </w:rPr>
        <w:t xml:space="preserve"> è stabilito nella misura complessiva di € </w:t>
      </w:r>
      <w:r w:rsidR="00EB7F2E" w:rsidRPr="0041167F">
        <w:rPr>
          <w:rFonts w:ascii="Arial" w:hAnsi="Arial" w:cs="Arial"/>
          <w:sz w:val="20"/>
          <w:szCs w:val="20"/>
          <w:highlight w:val="lightGray"/>
        </w:rPr>
        <w:t>________</w:t>
      </w:r>
      <w:r w:rsidRPr="00A36349">
        <w:rPr>
          <w:rFonts w:ascii="Arial" w:hAnsi="Arial" w:cs="Arial"/>
          <w:sz w:val="20"/>
          <w:szCs w:val="20"/>
        </w:rPr>
        <w:t xml:space="preserve"> al netto di contributi previdenziali e assistenziali e dell’IVA di legge. Il corrispettivo del/i servizio/i sarà calcolato ai sensi dell’allegato I.13 al Codice. Trattandosi di servizi di natura intellettuale, gli oneri per la sicurezza connessi con i rischi da interferenza sono pari a zero.</w:t>
      </w:r>
    </w:p>
    <w:p w14:paraId="5E461CF9" w14:textId="0AE0B934" w:rsidR="003803EC" w:rsidRPr="003803EC" w:rsidRDefault="003803EC" w:rsidP="003803EC">
      <w:pPr>
        <w:spacing w:after="120" w:line="260" w:lineRule="exact"/>
        <w:jc w:val="both"/>
        <w:rPr>
          <w:rFonts w:ascii="Arial" w:hAnsi="Arial" w:cs="Arial"/>
          <w:sz w:val="20"/>
          <w:szCs w:val="20"/>
        </w:rPr>
      </w:pPr>
      <w:r w:rsidRPr="003803EC">
        <w:rPr>
          <w:rFonts w:ascii="Arial" w:hAnsi="Arial" w:cs="Arial"/>
          <w:sz w:val="20"/>
          <w:szCs w:val="20"/>
        </w:rPr>
        <w:t xml:space="preserve">Il predetto corrispettivo copre e compensa tutti gli oneri, nessuno escluso, occorrenti alla perfetta esecuzione delle prestazioni commesse. Il suddetto importo verrà corrisposto secondo le indicazioni riportate </w:t>
      </w:r>
      <w:r>
        <w:rPr>
          <w:rFonts w:ascii="Arial" w:hAnsi="Arial" w:cs="Arial"/>
          <w:sz w:val="20"/>
          <w:szCs w:val="20"/>
        </w:rPr>
        <w:t xml:space="preserve">al paragrafo </w:t>
      </w:r>
      <w:r w:rsidRPr="0041167F">
        <w:rPr>
          <w:rFonts w:ascii="Arial" w:hAnsi="Arial" w:cs="Arial"/>
          <w:sz w:val="20"/>
          <w:szCs w:val="20"/>
          <w:highlight w:val="lightGray"/>
        </w:rPr>
        <w:t>______</w:t>
      </w:r>
      <w:r>
        <w:rPr>
          <w:rFonts w:ascii="Arial" w:hAnsi="Arial" w:cs="Arial"/>
          <w:sz w:val="20"/>
          <w:szCs w:val="20"/>
          <w:highlight w:val="lightGray"/>
        </w:rPr>
        <w:t xml:space="preserve"> </w:t>
      </w:r>
      <w:r w:rsidRPr="003803EC">
        <w:rPr>
          <w:rFonts w:ascii="Arial" w:hAnsi="Arial" w:cs="Arial"/>
          <w:sz w:val="20"/>
          <w:szCs w:val="20"/>
        </w:rPr>
        <w:t>del Capitolato tecnico prestazionale</w:t>
      </w:r>
      <w:r>
        <w:rPr>
          <w:rFonts w:ascii="Arial" w:hAnsi="Arial" w:cs="Arial"/>
          <w:sz w:val="20"/>
          <w:szCs w:val="20"/>
        </w:rPr>
        <w:t xml:space="preserve"> elaborato dalla Stazione appaltante.</w:t>
      </w:r>
    </w:p>
    <w:p w14:paraId="1B8484EE" w14:textId="151440E6" w:rsidR="003803EC" w:rsidRPr="003803EC" w:rsidRDefault="003803EC" w:rsidP="003803EC">
      <w:pPr>
        <w:spacing w:after="120" w:line="260" w:lineRule="exact"/>
        <w:jc w:val="both"/>
        <w:rPr>
          <w:rFonts w:ascii="Arial" w:hAnsi="Arial" w:cs="Arial"/>
          <w:sz w:val="20"/>
          <w:szCs w:val="20"/>
        </w:rPr>
      </w:pPr>
      <w:r w:rsidRPr="003803EC">
        <w:rPr>
          <w:rFonts w:ascii="Arial" w:hAnsi="Arial" w:cs="Arial"/>
          <w:sz w:val="20"/>
          <w:szCs w:val="20"/>
        </w:rPr>
        <w:t>Il corrispettivo è accettato dall’A</w:t>
      </w:r>
      <w:r>
        <w:rPr>
          <w:rFonts w:ascii="Arial" w:hAnsi="Arial" w:cs="Arial"/>
          <w:sz w:val="20"/>
          <w:szCs w:val="20"/>
        </w:rPr>
        <w:t>ffidatario</w:t>
      </w:r>
      <w:r w:rsidRPr="003803EC">
        <w:rPr>
          <w:rFonts w:ascii="Arial" w:hAnsi="Arial" w:cs="Arial"/>
          <w:sz w:val="20"/>
          <w:szCs w:val="20"/>
        </w:rPr>
        <w:t xml:space="preserve"> ed è pertanto invariabile e indipendente da qualsiasi imprevisto o eventualità.</w:t>
      </w:r>
    </w:p>
    <w:p w14:paraId="166F1198" w14:textId="502540E0" w:rsidR="003803EC" w:rsidRPr="00CF7B4C" w:rsidRDefault="003803EC" w:rsidP="003803EC">
      <w:pPr>
        <w:spacing w:after="120" w:line="260" w:lineRule="exact"/>
        <w:jc w:val="both"/>
        <w:rPr>
          <w:rFonts w:ascii="Arial" w:hAnsi="Arial" w:cs="Arial"/>
          <w:sz w:val="20"/>
          <w:szCs w:val="20"/>
        </w:rPr>
      </w:pPr>
      <w:r w:rsidRPr="00CF7B4C">
        <w:rPr>
          <w:rFonts w:ascii="Arial" w:hAnsi="Arial" w:cs="Arial"/>
          <w:sz w:val="20"/>
          <w:szCs w:val="20"/>
        </w:rPr>
        <w:t xml:space="preserve">Ai sensi dell’art. 33 dell’all.II.14 </w:t>
      </w:r>
      <w:r w:rsidR="0070560D" w:rsidRPr="00CF7B4C">
        <w:rPr>
          <w:rFonts w:ascii="Arial" w:hAnsi="Arial" w:cs="Arial"/>
          <w:sz w:val="20"/>
          <w:szCs w:val="20"/>
        </w:rPr>
        <w:t>del Codice</w:t>
      </w:r>
      <w:r w:rsidRPr="00CF7B4C">
        <w:rPr>
          <w:rFonts w:ascii="Arial" w:hAnsi="Arial" w:cs="Arial"/>
          <w:sz w:val="20"/>
          <w:szCs w:val="20"/>
        </w:rPr>
        <w:t xml:space="preserve">, </w:t>
      </w:r>
      <w:r w:rsidRPr="00CF7B4C">
        <w:rPr>
          <w:rFonts w:ascii="Arial" w:hAnsi="Arial" w:cs="Arial"/>
          <w:sz w:val="20"/>
          <w:szCs w:val="20"/>
          <w:highlight w:val="lightGray"/>
        </w:rPr>
        <w:t>è</w:t>
      </w:r>
      <w:r w:rsidR="0070560D" w:rsidRPr="00CF7B4C">
        <w:rPr>
          <w:rFonts w:ascii="Arial" w:hAnsi="Arial" w:cs="Arial"/>
          <w:sz w:val="20"/>
          <w:szCs w:val="20"/>
          <w:highlight w:val="lightGray"/>
        </w:rPr>
        <w:t>/non è</w:t>
      </w:r>
      <w:r w:rsidRPr="00CF7B4C">
        <w:rPr>
          <w:rFonts w:ascii="Arial" w:hAnsi="Arial" w:cs="Arial"/>
          <w:sz w:val="20"/>
          <w:szCs w:val="20"/>
        </w:rPr>
        <w:t xml:space="preserve"> prevista l’anticipazione di cui all’art. 125, comma 1, del </w:t>
      </w:r>
      <w:r w:rsidR="0070560D" w:rsidRPr="00CF7B4C">
        <w:rPr>
          <w:rFonts w:ascii="Arial" w:hAnsi="Arial" w:cs="Arial"/>
          <w:sz w:val="20"/>
          <w:szCs w:val="20"/>
        </w:rPr>
        <w:t xml:space="preserve">Codice </w:t>
      </w:r>
      <w:r w:rsidR="0070560D" w:rsidRPr="00CF7B4C">
        <w:rPr>
          <w:rFonts w:ascii="Arial" w:hAnsi="Arial" w:cs="Arial"/>
          <w:i/>
          <w:color w:val="FF0000"/>
          <w:sz w:val="20"/>
          <w:szCs w:val="20"/>
        </w:rPr>
        <w:t>(se ricorre, indicare la percentuale)</w:t>
      </w:r>
      <w:r w:rsidRPr="00CF7B4C">
        <w:rPr>
          <w:rFonts w:ascii="Arial" w:hAnsi="Arial" w:cs="Arial"/>
          <w:sz w:val="20"/>
          <w:szCs w:val="20"/>
        </w:rPr>
        <w:t>.</w:t>
      </w:r>
    </w:p>
    <w:p w14:paraId="58D9E7C7" w14:textId="027E6CB2" w:rsidR="00A36349" w:rsidRPr="00CF7B4C" w:rsidRDefault="0070560D" w:rsidP="003803EC">
      <w:pPr>
        <w:spacing w:after="120" w:line="260" w:lineRule="exact"/>
        <w:jc w:val="both"/>
        <w:rPr>
          <w:rFonts w:ascii="Arial" w:hAnsi="Arial" w:cs="Arial"/>
          <w:sz w:val="20"/>
          <w:szCs w:val="20"/>
        </w:rPr>
      </w:pPr>
      <w:r w:rsidRPr="00CF7B4C">
        <w:rPr>
          <w:rFonts w:ascii="Arial" w:hAnsi="Arial" w:cs="Arial"/>
          <w:sz w:val="20"/>
          <w:szCs w:val="20"/>
        </w:rPr>
        <w:t>La revisione dei prezzi è regolata dall’art. 60 del Codice e all’art. 31 del Capitolato normativo di Accordo quadro.</w:t>
      </w:r>
    </w:p>
    <w:p w14:paraId="5B9801E8" w14:textId="4ADFC7AB" w:rsidR="00CF7B4C" w:rsidRPr="00CF7B4C" w:rsidRDefault="00CF7B4C" w:rsidP="00CF7B4C">
      <w:pPr>
        <w:pStyle w:val="Titolo1"/>
        <w:ind w:left="720" w:hanging="720"/>
      </w:pPr>
      <w:r w:rsidRPr="00CF7B4C">
        <w:t>Articolo 5 (Fatturazione)</w:t>
      </w:r>
    </w:p>
    <w:p w14:paraId="471C8882" w14:textId="7C44D588" w:rsidR="0070560D" w:rsidRPr="00CF7B4C" w:rsidRDefault="00CF7B4C" w:rsidP="00CF7B4C">
      <w:pPr>
        <w:spacing w:after="120" w:line="260" w:lineRule="exact"/>
        <w:jc w:val="both"/>
        <w:rPr>
          <w:rFonts w:ascii="Arial" w:hAnsi="Arial" w:cs="Arial"/>
          <w:sz w:val="20"/>
          <w:szCs w:val="20"/>
        </w:rPr>
      </w:pPr>
      <w:r w:rsidRPr="00CF7B4C">
        <w:rPr>
          <w:rFonts w:ascii="Arial" w:hAnsi="Arial" w:cs="Arial"/>
          <w:sz w:val="20"/>
          <w:szCs w:val="20"/>
        </w:rPr>
        <w:t xml:space="preserve">La fatturazione e il pagamento avverranno secondo quanto previsto dal paragrafo </w:t>
      </w:r>
      <w:r w:rsidRPr="0041167F">
        <w:rPr>
          <w:rFonts w:ascii="Arial" w:hAnsi="Arial" w:cs="Arial"/>
          <w:sz w:val="20"/>
          <w:szCs w:val="20"/>
          <w:highlight w:val="lightGray"/>
        </w:rPr>
        <w:t>______</w:t>
      </w:r>
      <w:r w:rsidRPr="00CF7B4C">
        <w:rPr>
          <w:rFonts w:ascii="Arial" w:hAnsi="Arial" w:cs="Arial"/>
          <w:sz w:val="20"/>
          <w:szCs w:val="20"/>
        </w:rPr>
        <w:t xml:space="preserve"> del DIP/Capitolato tecnico prestazionale</w:t>
      </w:r>
      <w:r>
        <w:rPr>
          <w:rFonts w:ascii="Arial" w:hAnsi="Arial" w:cs="Arial"/>
          <w:sz w:val="20"/>
          <w:szCs w:val="20"/>
        </w:rPr>
        <w:t xml:space="preserve"> elaborato dalla Stazione appaltante.</w:t>
      </w:r>
    </w:p>
    <w:p w14:paraId="3FC9E776" w14:textId="04EEBA82" w:rsidR="00FF4526" w:rsidRPr="00FF4526" w:rsidRDefault="00FF4526" w:rsidP="00FF4526">
      <w:pPr>
        <w:spacing w:after="120" w:line="260" w:lineRule="exact"/>
        <w:jc w:val="both"/>
        <w:rPr>
          <w:rFonts w:ascii="Arial" w:hAnsi="Arial" w:cs="Arial"/>
          <w:sz w:val="20"/>
          <w:szCs w:val="20"/>
        </w:rPr>
      </w:pPr>
      <w:r w:rsidRPr="00FF4526">
        <w:rPr>
          <w:rFonts w:ascii="Arial" w:hAnsi="Arial" w:cs="Arial"/>
          <w:sz w:val="20"/>
          <w:szCs w:val="20"/>
        </w:rPr>
        <w:t xml:space="preserve">Il pagamento del dovuto avrà luogo entro 30 (trenta) giorni dal ricevimento delle fatture trasmesse dal SDI, a mezzo bonifico bancario, sul numero di conto corrente dedicato di cui all’art. 3 della Legge n. 136/2010, </w:t>
      </w:r>
      <w:r w:rsidRPr="00FF4526">
        <w:rPr>
          <w:rFonts w:ascii="Arial" w:hAnsi="Arial" w:cs="Arial"/>
          <w:sz w:val="20"/>
          <w:szCs w:val="20"/>
        </w:rPr>
        <w:lastRenderedPageBreak/>
        <w:t xml:space="preserve">indicato nella Scheda fornitore, di cui all’Allegato </w:t>
      </w:r>
      <w:r w:rsidRPr="0041167F">
        <w:rPr>
          <w:rFonts w:ascii="Arial" w:hAnsi="Arial" w:cs="Arial"/>
          <w:sz w:val="20"/>
          <w:szCs w:val="20"/>
          <w:highlight w:val="lightGray"/>
        </w:rPr>
        <w:t>______</w:t>
      </w:r>
      <w:r w:rsidRPr="00FF4526">
        <w:rPr>
          <w:rFonts w:ascii="Arial" w:hAnsi="Arial" w:cs="Arial"/>
          <w:sz w:val="20"/>
          <w:szCs w:val="20"/>
        </w:rPr>
        <w:t>, previa verifica della conformità del servizio alle prescritte modalità di esecuzione, nonché della regolarità contributiva come risultante dal Documento Unico di Regolarità Contributiva (DURC)</w:t>
      </w:r>
      <w:r>
        <w:rPr>
          <w:rFonts w:ascii="Arial" w:hAnsi="Arial" w:cs="Arial"/>
          <w:sz w:val="20"/>
          <w:szCs w:val="20"/>
        </w:rPr>
        <w:t>,</w:t>
      </w:r>
      <w:r w:rsidRPr="00FF4526">
        <w:rPr>
          <w:rFonts w:ascii="Arial" w:hAnsi="Arial" w:cs="Arial"/>
          <w:sz w:val="20"/>
          <w:szCs w:val="20"/>
        </w:rPr>
        <w:t xml:space="preserve"> al netto di eventuali penali comminate ai sensi </w:t>
      </w:r>
      <w:r>
        <w:rPr>
          <w:rFonts w:ascii="Arial" w:hAnsi="Arial" w:cs="Arial"/>
          <w:sz w:val="20"/>
          <w:szCs w:val="20"/>
        </w:rPr>
        <w:t>dell’art. 20 del Capitolato normativo di Accordo quadro</w:t>
      </w:r>
      <w:r w:rsidRPr="00FF4526">
        <w:rPr>
          <w:rFonts w:ascii="Arial" w:hAnsi="Arial" w:cs="Arial"/>
          <w:sz w:val="20"/>
          <w:szCs w:val="20"/>
        </w:rPr>
        <w:t xml:space="preserve">. Le coordinate bancarie dovranno preventivamente essere indicate dallo stesso nella scheda fornitore e dovranno sempre essere riportate nelle fatture, previa verifica della conformità del servizio alle prescritte modalità di esecuzione, nonché della regolarità contributiva come risultante dal Documento Unico di Regolarità Contributiva (DURC). </w:t>
      </w:r>
    </w:p>
    <w:p w14:paraId="18BCCB7A" w14:textId="7D105315" w:rsidR="0070560D" w:rsidRPr="004B7A85" w:rsidRDefault="00FF4526" w:rsidP="00FF4526">
      <w:pPr>
        <w:spacing w:after="120" w:line="260" w:lineRule="exact"/>
        <w:jc w:val="both"/>
        <w:rPr>
          <w:rFonts w:ascii="Arial" w:hAnsi="Arial" w:cs="Arial"/>
          <w:sz w:val="20"/>
          <w:szCs w:val="20"/>
        </w:rPr>
      </w:pPr>
      <w:r w:rsidRPr="00FF4526">
        <w:rPr>
          <w:rFonts w:ascii="Arial" w:hAnsi="Arial" w:cs="Arial"/>
          <w:sz w:val="20"/>
          <w:szCs w:val="20"/>
        </w:rPr>
        <w:t xml:space="preserve">Ai fini dei pagamenti, la Stazione Appaltante effettuerà le verifiche di cui all’art. 48-bis del D.P.R. 602/1973 </w:t>
      </w:r>
      <w:r w:rsidRPr="004B7A85">
        <w:rPr>
          <w:rFonts w:ascii="Arial" w:hAnsi="Arial" w:cs="Arial"/>
          <w:sz w:val="20"/>
          <w:szCs w:val="20"/>
        </w:rPr>
        <w:t>secondo le modalità previste dal D.M. 40/2008.</w:t>
      </w:r>
    </w:p>
    <w:p w14:paraId="3C0C44D6" w14:textId="66956C17" w:rsidR="003B12FF" w:rsidRPr="004B7A85" w:rsidRDefault="003B12FF" w:rsidP="00382F8B">
      <w:pPr>
        <w:pStyle w:val="Titolo1"/>
      </w:pPr>
      <w:r w:rsidRPr="004B7A85">
        <w:t>Articolo 7 (</w:t>
      </w:r>
      <w:r w:rsidR="004B7A85" w:rsidRPr="004B7A85">
        <w:t>Documenti facenti parte del contratto</w:t>
      </w:r>
      <w:r w:rsidRPr="004B7A85">
        <w:t>)</w:t>
      </w:r>
    </w:p>
    <w:p w14:paraId="55F7E6AE" w14:textId="77777777" w:rsidR="00947030" w:rsidRPr="0041167F" w:rsidRDefault="00947030" w:rsidP="00947030">
      <w:pPr>
        <w:spacing w:after="120" w:line="260" w:lineRule="exact"/>
        <w:jc w:val="both"/>
        <w:rPr>
          <w:rFonts w:ascii="Arial" w:hAnsi="Arial" w:cs="Arial"/>
          <w:sz w:val="20"/>
          <w:szCs w:val="20"/>
        </w:rPr>
      </w:pPr>
      <w:bookmarkStart w:id="3" w:name="_Hlk226975688"/>
      <w:r w:rsidRPr="0041167F">
        <w:rPr>
          <w:rFonts w:ascii="Arial" w:hAnsi="Arial" w:cs="Arial"/>
          <w:sz w:val="20"/>
          <w:szCs w:val="20"/>
        </w:rPr>
        <w:t xml:space="preserve">Fanno parte integrante e sostanziale dell’Accordo quadro, e conseguentemente del presente contratto attuativo, ancorché non materialmente allegati: </w:t>
      </w:r>
    </w:p>
    <w:p w14:paraId="5FF49AD2" w14:textId="77777777"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 xml:space="preserve">il Capitolato Speciale d’Appalto parte amministrativa; </w:t>
      </w:r>
    </w:p>
    <w:p w14:paraId="64695161" w14:textId="77777777"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il Patto di Integrità;</w:t>
      </w:r>
    </w:p>
    <w:p w14:paraId="3763D76C" w14:textId="77777777"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il Codice di comportamento;</w:t>
      </w:r>
    </w:p>
    <w:p w14:paraId="0C4C1444" w14:textId="07941DB5"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la garanzia definitiva</w:t>
      </w:r>
      <w:r w:rsidR="00681C55">
        <w:rPr>
          <w:rFonts w:ascii="Arial" w:hAnsi="Arial" w:cs="Arial"/>
          <w:sz w:val="20"/>
          <w:szCs w:val="20"/>
        </w:rPr>
        <w:t xml:space="preserve"> e la polizza professionale</w:t>
      </w:r>
      <w:r w:rsidRPr="0041167F">
        <w:rPr>
          <w:rFonts w:ascii="Arial" w:hAnsi="Arial" w:cs="Arial"/>
          <w:sz w:val="20"/>
          <w:szCs w:val="20"/>
        </w:rPr>
        <w:t xml:space="preserve">; </w:t>
      </w:r>
    </w:p>
    <w:p w14:paraId="5DB239DC" w14:textId="77777777"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la polizza di assicurazione;</w:t>
      </w:r>
    </w:p>
    <w:p w14:paraId="19629FDD" w14:textId="77777777"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 xml:space="preserve">il Bando di gara e l’unito Disciplinare; </w:t>
      </w:r>
    </w:p>
    <w:p w14:paraId="779BAD2F" w14:textId="77777777" w:rsidR="00947030" w:rsidRPr="0041167F"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l’offerta presentata in sede di Accordo quadro</w:t>
      </w:r>
      <w:r>
        <w:rPr>
          <w:rFonts w:ascii="Arial" w:hAnsi="Arial" w:cs="Arial"/>
          <w:sz w:val="20"/>
          <w:szCs w:val="20"/>
        </w:rPr>
        <w:t>;</w:t>
      </w:r>
    </w:p>
    <w:p w14:paraId="55F82956" w14:textId="77777777" w:rsidR="00947030"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41167F">
        <w:rPr>
          <w:rFonts w:ascii="Arial" w:hAnsi="Arial" w:cs="Arial"/>
          <w:sz w:val="20"/>
          <w:szCs w:val="20"/>
        </w:rPr>
        <w:t>la documentazione tecnica aggiuntiva di questo Appalto</w:t>
      </w:r>
      <w:r>
        <w:rPr>
          <w:rFonts w:ascii="Arial" w:hAnsi="Arial" w:cs="Arial"/>
          <w:sz w:val="20"/>
          <w:szCs w:val="20"/>
        </w:rPr>
        <w:t>;</w:t>
      </w:r>
    </w:p>
    <w:p w14:paraId="2C569D83" w14:textId="50442C5A" w:rsidR="00947030" w:rsidRPr="00824A89" w:rsidRDefault="00947030" w:rsidP="00947030">
      <w:pPr>
        <w:pStyle w:val="Paragrafoelenco"/>
        <w:numPr>
          <w:ilvl w:val="0"/>
          <w:numId w:val="50"/>
        </w:numPr>
        <w:spacing w:after="120" w:line="260" w:lineRule="exact"/>
        <w:contextualSpacing w:val="0"/>
        <w:jc w:val="both"/>
        <w:rPr>
          <w:rFonts w:ascii="Arial" w:hAnsi="Arial" w:cs="Arial"/>
          <w:sz w:val="20"/>
          <w:szCs w:val="20"/>
        </w:rPr>
      </w:pPr>
      <w:r w:rsidRPr="00947030">
        <w:rPr>
          <w:rFonts w:ascii="Arial" w:hAnsi="Arial" w:cs="Arial"/>
          <w:sz w:val="20"/>
          <w:szCs w:val="20"/>
          <w:highlight w:val="lightGray"/>
        </w:rPr>
        <w:t>____________________________________</w:t>
      </w:r>
      <w:r w:rsidRPr="00824A89">
        <w:rPr>
          <w:rFonts w:ascii="Arial" w:hAnsi="Arial" w:cs="Arial"/>
          <w:sz w:val="20"/>
          <w:szCs w:val="20"/>
        </w:rPr>
        <w:t>.</w:t>
      </w:r>
    </w:p>
    <w:p w14:paraId="5E370729" w14:textId="5EA04F10" w:rsidR="00065017" w:rsidRPr="00065017" w:rsidRDefault="00065017" w:rsidP="00065017">
      <w:pPr>
        <w:spacing w:after="120" w:line="260" w:lineRule="exact"/>
        <w:jc w:val="both"/>
        <w:rPr>
          <w:rFonts w:ascii="Arial" w:hAnsi="Arial" w:cs="Arial"/>
          <w:sz w:val="20"/>
          <w:szCs w:val="20"/>
        </w:rPr>
      </w:pPr>
      <w:r w:rsidRPr="00065017">
        <w:rPr>
          <w:rFonts w:ascii="Arial" w:hAnsi="Arial" w:cs="Arial"/>
          <w:sz w:val="20"/>
          <w:szCs w:val="20"/>
        </w:rPr>
        <w:t>I documenti sopra elencati sono stati espressamente accettati dall’Affidatario e, sebbene non allegati materialmente al presente contratto, ne costituiscono parte integrante e sostanziale e vincolano l’operatore economico.</w:t>
      </w:r>
    </w:p>
    <w:p w14:paraId="11E57931" w14:textId="77777777" w:rsidR="00947030" w:rsidRPr="0041167F" w:rsidRDefault="00947030" w:rsidP="00947030">
      <w:pPr>
        <w:spacing w:after="120" w:line="260" w:lineRule="exact"/>
        <w:jc w:val="both"/>
        <w:rPr>
          <w:rFonts w:ascii="Arial" w:hAnsi="Arial" w:cs="Arial"/>
          <w:sz w:val="20"/>
          <w:szCs w:val="20"/>
        </w:rPr>
      </w:pPr>
      <w:r w:rsidRPr="0041167F">
        <w:rPr>
          <w:rFonts w:ascii="Arial" w:hAnsi="Arial" w:cs="Arial"/>
          <w:sz w:val="20"/>
          <w:szCs w:val="20"/>
        </w:rPr>
        <w:t>Sono contrattualmente vincolanti tutte le leggi, i regolamenti, le circolari e in generale tutte le norme vigenti in materia di lavori pubblici.</w:t>
      </w:r>
    </w:p>
    <w:p w14:paraId="2B671509" w14:textId="013E305F" w:rsidR="00947030" w:rsidRPr="0041167F" w:rsidRDefault="00947030" w:rsidP="00947030">
      <w:pPr>
        <w:spacing w:after="120" w:line="260" w:lineRule="exact"/>
        <w:jc w:val="both"/>
        <w:rPr>
          <w:rFonts w:ascii="Arial" w:hAnsi="Arial" w:cs="Arial"/>
          <w:sz w:val="20"/>
          <w:szCs w:val="20"/>
        </w:rPr>
      </w:pPr>
      <w:r w:rsidRPr="0041167F">
        <w:rPr>
          <w:rFonts w:ascii="Arial" w:hAnsi="Arial" w:cs="Arial"/>
          <w:sz w:val="20"/>
          <w:szCs w:val="20"/>
        </w:rPr>
        <w:t>Qualora un atto contrattuale riporti delle discordanze rispetto agli altri atti, l’</w:t>
      </w:r>
      <w:r w:rsidR="00065017">
        <w:rPr>
          <w:rFonts w:ascii="Arial" w:hAnsi="Arial" w:cs="Arial"/>
          <w:sz w:val="20"/>
          <w:szCs w:val="20"/>
        </w:rPr>
        <w:t>Affidatario</w:t>
      </w:r>
      <w:r w:rsidRPr="0041167F">
        <w:rPr>
          <w:rFonts w:ascii="Arial" w:hAnsi="Arial" w:cs="Arial"/>
          <w:sz w:val="20"/>
          <w:szCs w:val="20"/>
        </w:rPr>
        <w:t xml:space="preserve"> è tenuto a segnalarle in forma scritta alla </w:t>
      </w:r>
      <w:r w:rsidR="00065017">
        <w:rPr>
          <w:rFonts w:ascii="Arial" w:hAnsi="Arial" w:cs="Arial"/>
          <w:sz w:val="20"/>
          <w:szCs w:val="20"/>
        </w:rPr>
        <w:t>Stazione appaltante</w:t>
      </w:r>
      <w:r w:rsidRPr="0041167F">
        <w:rPr>
          <w:rFonts w:ascii="Arial" w:hAnsi="Arial" w:cs="Arial"/>
          <w:sz w:val="20"/>
          <w:szCs w:val="20"/>
        </w:rPr>
        <w:t xml:space="preserve"> per le conseguenti decisioni e provvedimenti. </w:t>
      </w:r>
    </w:p>
    <w:bookmarkEnd w:id="3"/>
    <w:p w14:paraId="3C73BCDA" w14:textId="11B1B01C" w:rsidR="003B12FF" w:rsidRDefault="003B12FF" w:rsidP="00382F8B">
      <w:pPr>
        <w:spacing w:after="120" w:line="260" w:lineRule="exact"/>
        <w:jc w:val="both"/>
        <w:rPr>
          <w:rFonts w:ascii="Arial" w:hAnsi="Arial" w:cs="Arial"/>
          <w:sz w:val="20"/>
          <w:szCs w:val="20"/>
        </w:rPr>
      </w:pPr>
      <w:r w:rsidRPr="00065017">
        <w:rPr>
          <w:rFonts w:ascii="Arial" w:hAnsi="Arial" w:cs="Arial"/>
          <w:sz w:val="20"/>
          <w:szCs w:val="20"/>
        </w:rPr>
        <w:t xml:space="preserve">La sottoscrizione del Contratto </w:t>
      </w:r>
      <w:r w:rsidR="00FF365B" w:rsidRPr="00065017">
        <w:rPr>
          <w:rFonts w:ascii="Arial" w:hAnsi="Arial" w:cs="Arial"/>
          <w:sz w:val="20"/>
          <w:szCs w:val="20"/>
        </w:rPr>
        <w:t>attuativo</w:t>
      </w:r>
      <w:r w:rsidRPr="00065017">
        <w:rPr>
          <w:rFonts w:ascii="Arial" w:hAnsi="Arial" w:cs="Arial"/>
          <w:sz w:val="20"/>
          <w:szCs w:val="20"/>
        </w:rPr>
        <w:t xml:space="preserve"> e dei suoi allegati da parte </w:t>
      </w:r>
      <w:r w:rsidR="00065017" w:rsidRPr="00065017">
        <w:rPr>
          <w:rFonts w:ascii="Arial" w:hAnsi="Arial" w:cs="Arial"/>
          <w:sz w:val="20"/>
          <w:szCs w:val="20"/>
        </w:rPr>
        <w:t>dell’Affidatario</w:t>
      </w:r>
      <w:r w:rsidRPr="00065017">
        <w:rPr>
          <w:rFonts w:ascii="Arial" w:hAnsi="Arial" w:cs="Arial"/>
          <w:sz w:val="20"/>
          <w:szCs w:val="20"/>
        </w:rPr>
        <w:t xml:space="preserve"> equivale a dichiarazione di perfetta conoscenza e accettazione delle norme vigenti in materia di lavori pubblici, delle norme che regolano il presente Accordo quadro nonché dei vincoli e delle norme relative all’esecuzione </w:t>
      </w:r>
      <w:r w:rsidR="00755B90" w:rsidRPr="00065017">
        <w:rPr>
          <w:rFonts w:ascii="Arial" w:hAnsi="Arial" w:cs="Arial"/>
          <w:sz w:val="20"/>
          <w:szCs w:val="20"/>
        </w:rPr>
        <w:t>del contratto attuativo</w:t>
      </w:r>
      <w:r w:rsidRPr="00065017">
        <w:rPr>
          <w:rFonts w:ascii="Arial" w:hAnsi="Arial" w:cs="Arial"/>
          <w:sz w:val="20"/>
          <w:szCs w:val="20"/>
        </w:rPr>
        <w:t>. Tale sottoscrizione equivale</w:t>
      </w:r>
      <w:r w:rsidR="00755B90" w:rsidRPr="00065017">
        <w:rPr>
          <w:rFonts w:ascii="Arial" w:hAnsi="Arial" w:cs="Arial"/>
          <w:sz w:val="20"/>
          <w:szCs w:val="20"/>
        </w:rPr>
        <w:t>,</w:t>
      </w:r>
      <w:r w:rsidRPr="00065017">
        <w:rPr>
          <w:rFonts w:ascii="Arial" w:hAnsi="Arial" w:cs="Arial"/>
          <w:sz w:val="20"/>
          <w:szCs w:val="20"/>
        </w:rPr>
        <w:t xml:space="preserve"> altresì</w:t>
      </w:r>
      <w:r w:rsidR="00755B90" w:rsidRPr="00065017">
        <w:rPr>
          <w:rFonts w:ascii="Arial" w:hAnsi="Arial" w:cs="Arial"/>
          <w:sz w:val="20"/>
          <w:szCs w:val="20"/>
        </w:rPr>
        <w:t>,</w:t>
      </w:r>
      <w:r w:rsidRPr="00065017">
        <w:rPr>
          <w:rFonts w:ascii="Arial" w:hAnsi="Arial" w:cs="Arial"/>
          <w:sz w:val="20"/>
          <w:szCs w:val="20"/>
        </w:rPr>
        <w:t xml:space="preserve"> a dichiarazione della sussistenza delle condizioni che consentono l’immediat</w:t>
      </w:r>
      <w:r w:rsidR="00755B90" w:rsidRPr="00065017">
        <w:rPr>
          <w:rFonts w:ascii="Arial" w:hAnsi="Arial" w:cs="Arial"/>
          <w:sz w:val="20"/>
          <w:szCs w:val="20"/>
        </w:rPr>
        <w:t>o</w:t>
      </w:r>
      <w:r w:rsidRPr="00065017">
        <w:rPr>
          <w:rFonts w:ascii="Arial" w:hAnsi="Arial" w:cs="Arial"/>
          <w:sz w:val="20"/>
          <w:szCs w:val="20"/>
        </w:rPr>
        <w:t xml:space="preserve"> </w:t>
      </w:r>
      <w:r w:rsidR="00755B90" w:rsidRPr="00065017">
        <w:rPr>
          <w:rFonts w:ascii="Arial" w:hAnsi="Arial" w:cs="Arial"/>
          <w:sz w:val="20"/>
          <w:szCs w:val="20"/>
        </w:rPr>
        <w:t>espletamento del servizio</w:t>
      </w:r>
      <w:r w:rsidRPr="00065017">
        <w:rPr>
          <w:rFonts w:ascii="Arial" w:hAnsi="Arial" w:cs="Arial"/>
          <w:sz w:val="20"/>
          <w:szCs w:val="20"/>
        </w:rPr>
        <w:t>.</w:t>
      </w:r>
    </w:p>
    <w:p w14:paraId="68BDE2C2" w14:textId="3057FBE5" w:rsidR="00523904" w:rsidRDefault="00523904" w:rsidP="00523904">
      <w:pPr>
        <w:pStyle w:val="Titolo1"/>
      </w:pPr>
      <w:r>
        <w:t>Articolo 8 (Elaborati</w:t>
      </w:r>
      <w:r w:rsidR="00164919">
        <w:t xml:space="preserve">, </w:t>
      </w:r>
      <w:r>
        <w:t>documentazione richiesta</w:t>
      </w:r>
      <w:r w:rsidR="00164919">
        <w:t xml:space="preserve"> e tempistiche di consegna</w:t>
      </w:r>
      <w:r>
        <w:t>)</w:t>
      </w:r>
    </w:p>
    <w:p w14:paraId="6C9D8523" w14:textId="77963118" w:rsidR="00523904" w:rsidRDefault="00B4181C" w:rsidP="00382F8B">
      <w:pPr>
        <w:spacing w:after="120" w:line="260" w:lineRule="exact"/>
        <w:jc w:val="both"/>
        <w:rPr>
          <w:rFonts w:ascii="Arial" w:hAnsi="Arial" w:cs="Arial"/>
          <w:sz w:val="20"/>
          <w:szCs w:val="20"/>
        </w:rPr>
      </w:pPr>
      <w:r>
        <w:rPr>
          <w:rFonts w:ascii="Arial" w:hAnsi="Arial" w:cs="Arial"/>
          <w:sz w:val="20"/>
          <w:szCs w:val="20"/>
        </w:rPr>
        <w:t>Il presente incarico prevede la consegna degli elabo</w:t>
      </w:r>
      <w:r w:rsidR="00470DB2">
        <w:rPr>
          <w:rFonts w:ascii="Arial" w:hAnsi="Arial" w:cs="Arial"/>
          <w:sz w:val="20"/>
          <w:szCs w:val="20"/>
        </w:rPr>
        <w:t xml:space="preserve">rati indicati al paragrafo </w:t>
      </w:r>
      <w:r w:rsidR="00470DB2" w:rsidRPr="00947030">
        <w:rPr>
          <w:rFonts w:ascii="Arial" w:hAnsi="Arial" w:cs="Arial"/>
          <w:sz w:val="20"/>
          <w:szCs w:val="20"/>
          <w:highlight w:val="lightGray"/>
        </w:rPr>
        <w:t>_____</w:t>
      </w:r>
      <w:r w:rsidR="00470DB2">
        <w:rPr>
          <w:rFonts w:ascii="Arial" w:hAnsi="Arial" w:cs="Arial"/>
          <w:sz w:val="20"/>
          <w:szCs w:val="20"/>
          <w:highlight w:val="lightGray"/>
        </w:rPr>
        <w:t xml:space="preserve"> </w:t>
      </w:r>
      <w:r w:rsidR="00470DB2">
        <w:rPr>
          <w:rFonts w:ascii="Arial" w:hAnsi="Arial" w:cs="Arial"/>
          <w:sz w:val="20"/>
          <w:szCs w:val="20"/>
        </w:rPr>
        <w:t xml:space="preserve">del </w:t>
      </w:r>
      <w:r w:rsidR="00470DB2" w:rsidRPr="003803EC">
        <w:rPr>
          <w:rFonts w:ascii="Arial" w:hAnsi="Arial" w:cs="Arial"/>
          <w:sz w:val="20"/>
          <w:szCs w:val="20"/>
        </w:rPr>
        <w:t>Capitolato tecnico prestazionale</w:t>
      </w:r>
      <w:r w:rsidR="00470DB2">
        <w:rPr>
          <w:rFonts w:ascii="Arial" w:hAnsi="Arial" w:cs="Arial"/>
          <w:sz w:val="20"/>
          <w:szCs w:val="20"/>
        </w:rPr>
        <w:t xml:space="preserve"> elaborato dalla Stazione appaltante</w:t>
      </w:r>
      <w:r w:rsidR="00707553">
        <w:rPr>
          <w:rFonts w:ascii="Arial" w:hAnsi="Arial" w:cs="Arial"/>
          <w:sz w:val="20"/>
          <w:szCs w:val="20"/>
        </w:rPr>
        <w:t>,</w:t>
      </w:r>
      <w:r w:rsidR="00164919">
        <w:rPr>
          <w:rFonts w:ascii="Arial" w:hAnsi="Arial" w:cs="Arial"/>
          <w:sz w:val="20"/>
          <w:szCs w:val="20"/>
        </w:rPr>
        <w:t xml:space="preserve"> secondo le tempistiche</w:t>
      </w:r>
      <w:r w:rsidR="00707553">
        <w:rPr>
          <w:rFonts w:ascii="Arial" w:hAnsi="Arial" w:cs="Arial"/>
          <w:sz w:val="20"/>
          <w:szCs w:val="20"/>
        </w:rPr>
        <w:t xml:space="preserve"> indicate al paragrafo </w:t>
      </w:r>
      <w:r w:rsidR="00707553" w:rsidRPr="00947030">
        <w:rPr>
          <w:rFonts w:ascii="Arial" w:hAnsi="Arial" w:cs="Arial"/>
          <w:sz w:val="20"/>
          <w:szCs w:val="20"/>
          <w:highlight w:val="lightGray"/>
        </w:rPr>
        <w:t>_____</w:t>
      </w:r>
      <w:r w:rsidR="00707553">
        <w:rPr>
          <w:rFonts w:ascii="Arial" w:hAnsi="Arial" w:cs="Arial"/>
          <w:sz w:val="20"/>
          <w:szCs w:val="20"/>
          <w:highlight w:val="lightGray"/>
        </w:rPr>
        <w:t xml:space="preserve"> </w:t>
      </w:r>
      <w:r w:rsidR="00707553">
        <w:rPr>
          <w:rFonts w:ascii="Arial" w:hAnsi="Arial" w:cs="Arial"/>
          <w:sz w:val="20"/>
          <w:szCs w:val="20"/>
        </w:rPr>
        <w:t xml:space="preserve">del </w:t>
      </w:r>
      <w:r w:rsidR="00707553" w:rsidRPr="003803EC">
        <w:rPr>
          <w:rFonts w:ascii="Arial" w:hAnsi="Arial" w:cs="Arial"/>
          <w:sz w:val="20"/>
          <w:szCs w:val="20"/>
        </w:rPr>
        <w:t>Capitolato tecnico prestazionale</w:t>
      </w:r>
      <w:r w:rsidR="00707553">
        <w:rPr>
          <w:rFonts w:ascii="Arial" w:hAnsi="Arial" w:cs="Arial"/>
          <w:sz w:val="20"/>
          <w:szCs w:val="20"/>
        </w:rPr>
        <w:t xml:space="preserve"> elaborato dalla Stazione appaltante.</w:t>
      </w:r>
    </w:p>
    <w:p w14:paraId="679032B9" w14:textId="630500ED" w:rsidR="0001384C" w:rsidRPr="005B6E25" w:rsidRDefault="0001384C" w:rsidP="00382F8B">
      <w:pPr>
        <w:pStyle w:val="Titolo1"/>
      </w:pPr>
      <w:r w:rsidRPr="005B6E25">
        <w:t xml:space="preserve">Articolo </w:t>
      </w:r>
      <w:r w:rsidR="007F48A4" w:rsidRPr="005B6E25">
        <w:t>9</w:t>
      </w:r>
      <w:r w:rsidRPr="005B6E25">
        <w:t xml:space="preserve"> (Gruppo di lavoro)</w:t>
      </w:r>
    </w:p>
    <w:p w14:paraId="21F6C631" w14:textId="446D209D" w:rsidR="0001384C" w:rsidRPr="005B6E25" w:rsidRDefault="0001384C" w:rsidP="00382F8B">
      <w:pPr>
        <w:spacing w:after="120" w:line="260" w:lineRule="exact"/>
        <w:jc w:val="both"/>
        <w:rPr>
          <w:rFonts w:ascii="Arial" w:hAnsi="Arial" w:cs="Arial"/>
          <w:sz w:val="20"/>
          <w:szCs w:val="20"/>
        </w:rPr>
      </w:pPr>
      <w:r w:rsidRPr="005B6E25">
        <w:rPr>
          <w:rFonts w:ascii="Arial" w:hAnsi="Arial" w:cs="Arial"/>
          <w:sz w:val="20"/>
          <w:szCs w:val="20"/>
        </w:rPr>
        <w:t>L’</w:t>
      </w:r>
      <w:r w:rsidR="005B6E25" w:rsidRPr="005B6E25">
        <w:rPr>
          <w:rFonts w:ascii="Arial" w:hAnsi="Arial" w:cs="Arial"/>
          <w:sz w:val="20"/>
          <w:szCs w:val="20"/>
        </w:rPr>
        <w:t xml:space="preserve">Affidatario </w:t>
      </w:r>
      <w:r w:rsidRPr="005B6E25">
        <w:rPr>
          <w:rFonts w:ascii="Arial" w:hAnsi="Arial" w:cs="Arial"/>
          <w:sz w:val="20"/>
          <w:szCs w:val="20"/>
        </w:rPr>
        <w:t xml:space="preserve">si obbliga ad utilizzare il gruppo di lavoro </w:t>
      </w:r>
      <w:r w:rsidR="005B6E25" w:rsidRPr="005B6E25">
        <w:rPr>
          <w:rFonts w:ascii="Arial" w:hAnsi="Arial" w:cs="Arial"/>
          <w:sz w:val="20"/>
          <w:szCs w:val="20"/>
        </w:rPr>
        <w:t>così costituito:</w:t>
      </w:r>
    </w:p>
    <w:p w14:paraId="2989024D" w14:textId="5AC0519E" w:rsidR="005B6E25" w:rsidRPr="005B6E25" w:rsidRDefault="005B6E25" w:rsidP="00382F8B">
      <w:pPr>
        <w:spacing w:after="120" w:line="260" w:lineRule="exact"/>
        <w:jc w:val="both"/>
        <w:rPr>
          <w:rFonts w:ascii="Arial" w:hAnsi="Arial" w:cs="Arial"/>
          <w:i/>
          <w:color w:val="FF0000"/>
          <w:sz w:val="20"/>
          <w:szCs w:val="20"/>
        </w:rPr>
      </w:pPr>
      <w:r w:rsidRPr="005B6E25">
        <w:rPr>
          <w:rFonts w:ascii="Arial" w:hAnsi="Arial" w:cs="Arial"/>
          <w:i/>
          <w:color w:val="FF0000"/>
          <w:sz w:val="20"/>
          <w:szCs w:val="20"/>
        </w:rPr>
        <w:t>(indicare i dati dei diversi professionisti e le responsabilità assunte secondo lo schema di cui all’art. 4 del Capitolato normativo di Accordo quadro)</w:t>
      </w:r>
    </w:p>
    <w:p w14:paraId="131DF742" w14:textId="51600731" w:rsidR="0001384C" w:rsidRPr="005B6E25" w:rsidRDefault="0001384C" w:rsidP="00382F8B">
      <w:pPr>
        <w:spacing w:after="120" w:line="260" w:lineRule="exact"/>
        <w:jc w:val="both"/>
        <w:rPr>
          <w:rFonts w:ascii="Arial" w:hAnsi="Arial" w:cs="Arial"/>
          <w:sz w:val="20"/>
          <w:szCs w:val="20"/>
        </w:rPr>
      </w:pPr>
      <w:r w:rsidRPr="005B6E25">
        <w:rPr>
          <w:rFonts w:ascii="Arial" w:hAnsi="Arial" w:cs="Arial"/>
          <w:sz w:val="20"/>
          <w:szCs w:val="20"/>
        </w:rPr>
        <w:lastRenderedPageBreak/>
        <w:t>L’eventuale sostituzione dei componenti del gruppo di lavoro è subordinata, anche nei casi di forza maggiore, al formale assenso da parte della Stazione appaltante a seguito di specifica e motivata richiesta, e previo l’esame di idonea documentazione presentata da parte dell’</w:t>
      </w:r>
      <w:r w:rsidR="005B6E25" w:rsidRPr="005B6E25">
        <w:rPr>
          <w:rFonts w:ascii="Arial" w:hAnsi="Arial" w:cs="Arial"/>
          <w:sz w:val="20"/>
          <w:szCs w:val="20"/>
        </w:rPr>
        <w:t>Affidatario</w:t>
      </w:r>
      <w:r w:rsidRPr="005B6E25">
        <w:rPr>
          <w:rFonts w:ascii="Arial" w:hAnsi="Arial" w:cs="Arial"/>
          <w:sz w:val="20"/>
          <w:szCs w:val="20"/>
        </w:rPr>
        <w:t>.</w:t>
      </w:r>
      <w:r w:rsidR="00A2724C" w:rsidRPr="005B6E25">
        <w:rPr>
          <w:rFonts w:ascii="Arial" w:hAnsi="Arial" w:cs="Arial"/>
          <w:sz w:val="20"/>
          <w:szCs w:val="20"/>
        </w:rPr>
        <w:t xml:space="preserve"> Si rimanda all’art. 4 del Capitolato</w:t>
      </w:r>
      <w:r w:rsidR="005B6E25" w:rsidRPr="005B6E25">
        <w:rPr>
          <w:rFonts w:ascii="Arial" w:hAnsi="Arial" w:cs="Arial"/>
          <w:sz w:val="20"/>
          <w:szCs w:val="20"/>
        </w:rPr>
        <w:t xml:space="preserve"> normativo di Accordo quadro</w:t>
      </w:r>
      <w:r w:rsidR="00A2724C" w:rsidRPr="005B6E25">
        <w:rPr>
          <w:rFonts w:ascii="Arial" w:hAnsi="Arial" w:cs="Arial"/>
          <w:sz w:val="20"/>
          <w:szCs w:val="20"/>
        </w:rPr>
        <w:t>.</w:t>
      </w:r>
    </w:p>
    <w:p w14:paraId="6C8269A7" w14:textId="20F05D84" w:rsidR="0001384C" w:rsidRPr="005B6E25" w:rsidRDefault="0001384C" w:rsidP="00382F8B">
      <w:pPr>
        <w:spacing w:after="120" w:line="260" w:lineRule="exact"/>
        <w:jc w:val="both"/>
        <w:rPr>
          <w:rFonts w:ascii="Arial" w:hAnsi="Arial" w:cs="Arial"/>
          <w:sz w:val="20"/>
          <w:szCs w:val="20"/>
        </w:rPr>
      </w:pPr>
      <w:r w:rsidRPr="005B6E25">
        <w:rPr>
          <w:rFonts w:ascii="Arial" w:hAnsi="Arial" w:cs="Arial"/>
          <w:sz w:val="20"/>
          <w:szCs w:val="20"/>
        </w:rPr>
        <w:t>La documentazione di cui al precedente capoverso dovrà comprovare il possesso, da parte della Stazione appaltante dei nuovi componenti del gruppo di lavoro proposti in sostituzione, di requisiti almeno equivalenti a quelli in possesso dei corrispondenti componenti del gruppo di lavoro originario, con la precisazione dei rispettivi nominativi e delle referenze.</w:t>
      </w:r>
    </w:p>
    <w:p w14:paraId="3F20C0ED" w14:textId="7F6BDBFD" w:rsidR="003B12FF" w:rsidRPr="00483D3F" w:rsidRDefault="003B12FF" w:rsidP="00382F8B">
      <w:pPr>
        <w:pStyle w:val="Titolo1"/>
      </w:pPr>
      <w:r w:rsidRPr="00483D3F">
        <w:t xml:space="preserve">Articolo </w:t>
      </w:r>
      <w:r w:rsidR="00932418">
        <w:t>10</w:t>
      </w:r>
      <w:r w:rsidRPr="00483D3F">
        <w:t xml:space="preserve"> (Garanzia definitiva</w:t>
      </w:r>
      <w:r w:rsidR="00B2310C" w:rsidRPr="00483D3F">
        <w:t xml:space="preserve"> e polizza</w:t>
      </w:r>
      <w:r w:rsidR="00036D1D">
        <w:t xml:space="preserve"> professionale</w:t>
      </w:r>
      <w:r w:rsidRPr="00483D3F">
        <w:t>)</w:t>
      </w:r>
    </w:p>
    <w:p w14:paraId="7772A4EE" w14:textId="77777777" w:rsidR="006A6217" w:rsidRPr="005B6E25" w:rsidRDefault="003B12FF" w:rsidP="006A6217">
      <w:pPr>
        <w:spacing w:after="120" w:line="260" w:lineRule="exact"/>
        <w:jc w:val="both"/>
        <w:rPr>
          <w:rFonts w:ascii="Arial" w:hAnsi="Arial" w:cs="Arial"/>
          <w:sz w:val="20"/>
          <w:szCs w:val="20"/>
        </w:rPr>
      </w:pPr>
      <w:r w:rsidRPr="00483D3F">
        <w:rPr>
          <w:rFonts w:ascii="Arial" w:hAnsi="Arial" w:cs="Arial"/>
          <w:sz w:val="20"/>
          <w:szCs w:val="20"/>
        </w:rPr>
        <w:t>L’</w:t>
      </w:r>
      <w:r w:rsidR="00D40B5A" w:rsidRPr="00483D3F">
        <w:rPr>
          <w:rFonts w:ascii="Arial" w:hAnsi="Arial" w:cs="Arial"/>
          <w:sz w:val="20"/>
          <w:szCs w:val="20"/>
        </w:rPr>
        <w:t>Affidatario</w:t>
      </w:r>
      <w:r w:rsidRPr="00483D3F">
        <w:rPr>
          <w:rFonts w:ascii="Arial" w:hAnsi="Arial" w:cs="Arial"/>
          <w:sz w:val="20"/>
          <w:szCs w:val="20"/>
        </w:rPr>
        <w:t xml:space="preserve"> ha presentato la garanzia definitiva mediante fidejussione n. </w:t>
      </w:r>
      <w:r w:rsidRPr="00036D1D">
        <w:rPr>
          <w:rFonts w:ascii="Arial" w:hAnsi="Arial" w:cs="Arial"/>
          <w:sz w:val="20"/>
          <w:szCs w:val="20"/>
          <w:highlight w:val="lightGray"/>
        </w:rPr>
        <w:t>____________</w:t>
      </w:r>
      <w:r w:rsidRPr="00483D3F">
        <w:rPr>
          <w:rFonts w:ascii="Arial" w:hAnsi="Arial" w:cs="Arial"/>
          <w:sz w:val="20"/>
          <w:szCs w:val="20"/>
        </w:rPr>
        <w:t xml:space="preserve">, ai sensi dell’articolo 117 del Codice, a favore </w:t>
      </w:r>
      <w:r w:rsidR="00755B90" w:rsidRPr="00483D3F">
        <w:rPr>
          <w:rFonts w:ascii="Arial" w:hAnsi="Arial" w:cs="Arial"/>
          <w:sz w:val="20"/>
          <w:szCs w:val="20"/>
        </w:rPr>
        <w:t>della Stazione appaltante</w:t>
      </w:r>
      <w:r w:rsidRPr="00483D3F">
        <w:rPr>
          <w:rFonts w:ascii="Arial" w:hAnsi="Arial" w:cs="Arial"/>
          <w:sz w:val="20"/>
          <w:szCs w:val="20"/>
        </w:rPr>
        <w:t xml:space="preserve">, </w:t>
      </w:r>
      <w:r w:rsidR="00480D68" w:rsidRPr="00483D3F">
        <w:rPr>
          <w:rFonts w:ascii="Arial" w:hAnsi="Arial" w:cs="Arial"/>
          <w:sz w:val="20"/>
          <w:szCs w:val="20"/>
        </w:rPr>
        <w:t>a</w:t>
      </w:r>
      <w:r w:rsidR="00D40B5A" w:rsidRPr="00483D3F">
        <w:rPr>
          <w:rFonts w:ascii="Arial" w:hAnsi="Arial" w:cs="Arial"/>
          <w:bCs/>
          <w:sz w:val="20"/>
          <w:szCs w:val="20"/>
        </w:rPr>
        <w:t xml:space="preserve">i sensi dell’art. 117 comma 1 del Codice, </w:t>
      </w:r>
      <w:r w:rsidR="00480D68" w:rsidRPr="00483D3F">
        <w:rPr>
          <w:rFonts w:ascii="Arial" w:hAnsi="Arial" w:cs="Arial"/>
          <w:bCs/>
          <w:sz w:val="20"/>
          <w:szCs w:val="20"/>
        </w:rPr>
        <w:t xml:space="preserve">stabilita </w:t>
      </w:r>
      <w:r w:rsidR="00D40B5A" w:rsidRPr="00483D3F">
        <w:rPr>
          <w:rFonts w:ascii="Arial" w:hAnsi="Arial" w:cs="Arial"/>
          <w:bCs/>
          <w:sz w:val="20"/>
          <w:szCs w:val="20"/>
        </w:rPr>
        <w:t>nel 10%</w:t>
      </w:r>
      <w:r w:rsidR="00D40B5A" w:rsidRPr="00483D3F">
        <w:rPr>
          <w:rFonts w:ascii="Arial" w:hAnsi="Arial" w:cs="Arial"/>
          <w:bCs/>
          <w:sz w:val="20"/>
          <w:szCs w:val="20"/>
          <w:u w:val="single"/>
        </w:rPr>
        <w:t xml:space="preserve"> </w:t>
      </w:r>
      <w:r w:rsidR="00D40B5A" w:rsidRPr="00483D3F">
        <w:rPr>
          <w:rFonts w:ascii="Arial" w:hAnsi="Arial" w:cs="Arial"/>
          <w:bCs/>
          <w:sz w:val="20"/>
          <w:szCs w:val="20"/>
        </w:rPr>
        <w:t>del valore del contratto, con le maggiorazioni previste al comma 2 del medesimo articolo e con le eventuali riduzioni previste dall’art. 106 e dall’allegato II.13 del Codice</w:t>
      </w:r>
      <w:r w:rsidR="00480D68" w:rsidRPr="00483D3F">
        <w:rPr>
          <w:rFonts w:ascii="Arial" w:hAnsi="Arial" w:cs="Arial"/>
          <w:bCs/>
          <w:sz w:val="20"/>
          <w:szCs w:val="20"/>
        </w:rPr>
        <w:t>.</w:t>
      </w:r>
      <w:r w:rsidR="006A6217">
        <w:rPr>
          <w:rFonts w:ascii="Arial" w:hAnsi="Arial" w:cs="Arial"/>
          <w:bCs/>
          <w:sz w:val="20"/>
          <w:szCs w:val="20"/>
        </w:rPr>
        <w:t xml:space="preserve"> Si rimanda all’art. 29.2 del </w:t>
      </w:r>
      <w:r w:rsidR="006A6217" w:rsidRPr="005B6E25">
        <w:rPr>
          <w:rFonts w:ascii="Arial" w:hAnsi="Arial" w:cs="Arial"/>
          <w:sz w:val="20"/>
          <w:szCs w:val="20"/>
        </w:rPr>
        <w:t>Capitolato normativo di Accordo quadro.</w:t>
      </w:r>
    </w:p>
    <w:p w14:paraId="1FE685B5" w14:textId="2EEE6C0F" w:rsidR="00D40B5A" w:rsidRPr="00773F7C" w:rsidRDefault="00036D1D" w:rsidP="00382F8B">
      <w:pPr>
        <w:spacing w:after="120" w:line="260" w:lineRule="exact"/>
        <w:jc w:val="both"/>
        <w:rPr>
          <w:rFonts w:ascii="Arial" w:hAnsi="Arial" w:cs="Arial"/>
          <w:i/>
          <w:color w:val="FF0000"/>
          <w:sz w:val="20"/>
          <w:szCs w:val="20"/>
        </w:rPr>
      </w:pPr>
      <w:r w:rsidRPr="00483D3F">
        <w:rPr>
          <w:rFonts w:ascii="Arial" w:hAnsi="Arial" w:cs="Arial"/>
          <w:sz w:val="20"/>
          <w:szCs w:val="20"/>
        </w:rPr>
        <w:t xml:space="preserve">L’Affidatario ha presentato </w:t>
      </w:r>
      <w:r w:rsidRPr="00036D1D">
        <w:rPr>
          <w:rFonts w:ascii="Arial" w:hAnsi="Arial" w:cs="Arial"/>
          <w:sz w:val="20"/>
          <w:szCs w:val="20"/>
        </w:rPr>
        <w:t xml:space="preserve">una polizza assicurativa di responsabilità civile professionale emessa da </w:t>
      </w:r>
      <w:r w:rsidRPr="00036D1D">
        <w:rPr>
          <w:rFonts w:ascii="Arial" w:hAnsi="Arial" w:cs="Arial"/>
          <w:sz w:val="20"/>
          <w:szCs w:val="20"/>
          <w:highlight w:val="lightGray"/>
        </w:rPr>
        <w:t>____________</w:t>
      </w:r>
      <w:r w:rsidRPr="00036D1D">
        <w:rPr>
          <w:rFonts w:ascii="Arial" w:hAnsi="Arial" w:cs="Arial"/>
          <w:sz w:val="20"/>
          <w:szCs w:val="20"/>
        </w:rPr>
        <w:t xml:space="preserve">, valida sino al </w:t>
      </w:r>
      <w:r w:rsidRPr="00036D1D">
        <w:rPr>
          <w:rFonts w:ascii="Arial" w:hAnsi="Arial" w:cs="Arial"/>
          <w:sz w:val="20"/>
          <w:szCs w:val="20"/>
          <w:highlight w:val="lightGray"/>
        </w:rPr>
        <w:t>____________</w:t>
      </w:r>
      <w:r w:rsidRPr="00036D1D">
        <w:rPr>
          <w:rFonts w:ascii="Arial" w:hAnsi="Arial" w:cs="Arial"/>
          <w:sz w:val="20"/>
          <w:szCs w:val="20"/>
        </w:rPr>
        <w:t xml:space="preserve">, per un importo garantito pari ad € </w:t>
      </w:r>
      <w:r w:rsidRPr="00036D1D">
        <w:rPr>
          <w:rFonts w:ascii="Arial" w:hAnsi="Arial" w:cs="Arial"/>
          <w:sz w:val="20"/>
          <w:szCs w:val="20"/>
          <w:highlight w:val="lightGray"/>
        </w:rPr>
        <w:t>____________</w:t>
      </w:r>
      <w:r w:rsidRPr="00036D1D">
        <w:rPr>
          <w:rFonts w:ascii="Arial" w:hAnsi="Arial" w:cs="Arial"/>
          <w:sz w:val="20"/>
          <w:szCs w:val="20"/>
        </w:rPr>
        <w:t>.</w:t>
      </w:r>
      <w:r w:rsidR="00773F7C">
        <w:rPr>
          <w:rFonts w:ascii="Arial" w:hAnsi="Arial" w:cs="Arial"/>
          <w:sz w:val="20"/>
          <w:szCs w:val="20"/>
        </w:rPr>
        <w:t xml:space="preserve"> </w:t>
      </w:r>
      <w:r w:rsidR="00773F7C" w:rsidRPr="00773F7C">
        <w:rPr>
          <w:rFonts w:ascii="Arial" w:hAnsi="Arial" w:cs="Arial"/>
          <w:i/>
          <w:color w:val="FF0000"/>
          <w:sz w:val="20"/>
          <w:szCs w:val="20"/>
        </w:rPr>
        <w:t>(adeguare in caso di più polizze oppure indicando i professionisti coperti)</w:t>
      </w:r>
    </w:p>
    <w:p w14:paraId="7719E10A" w14:textId="1D53B7BB" w:rsidR="00042D66" w:rsidRPr="005F4EAC" w:rsidRDefault="00042D66" w:rsidP="00382F8B">
      <w:pPr>
        <w:pStyle w:val="Titolo1"/>
      </w:pPr>
      <w:r w:rsidRPr="005F4EAC">
        <w:t>Art</w:t>
      </w:r>
      <w:r w:rsidR="00D91A5E" w:rsidRPr="005F4EAC">
        <w:t>icolo</w:t>
      </w:r>
      <w:r w:rsidRPr="005F4EAC">
        <w:t xml:space="preserve"> </w:t>
      </w:r>
      <w:r w:rsidR="005F4EAC" w:rsidRPr="005F4EAC">
        <w:t>1</w:t>
      </w:r>
      <w:r w:rsidR="00932418">
        <w:t>1</w:t>
      </w:r>
      <w:r w:rsidRPr="005F4EAC">
        <w:t xml:space="preserve"> </w:t>
      </w:r>
      <w:r w:rsidR="009E1F0C" w:rsidRPr="005F4EAC">
        <w:t>(</w:t>
      </w:r>
      <w:r w:rsidRPr="005F4EAC">
        <w:t>Obblighi derivanti dai rapporti di lavoro</w:t>
      </w:r>
      <w:r w:rsidR="009E1F0C" w:rsidRPr="005F4EAC">
        <w:t>)</w:t>
      </w:r>
    </w:p>
    <w:p w14:paraId="1271FE3C" w14:textId="46232CB5" w:rsidR="00042D66" w:rsidRPr="005F4EAC" w:rsidRDefault="00D11C10" w:rsidP="00382F8B">
      <w:pPr>
        <w:spacing w:after="120" w:line="260" w:lineRule="exact"/>
        <w:jc w:val="both"/>
        <w:rPr>
          <w:rFonts w:ascii="Arial" w:hAnsi="Arial" w:cs="Arial"/>
          <w:sz w:val="20"/>
          <w:szCs w:val="20"/>
        </w:rPr>
      </w:pPr>
      <w:r w:rsidRPr="005F4EAC">
        <w:rPr>
          <w:rFonts w:ascii="Arial" w:hAnsi="Arial" w:cs="Arial"/>
          <w:sz w:val="20"/>
          <w:szCs w:val="20"/>
        </w:rPr>
        <w:t>L’</w:t>
      </w:r>
      <w:r w:rsidR="005F4EAC">
        <w:rPr>
          <w:rFonts w:ascii="Arial" w:hAnsi="Arial" w:cs="Arial"/>
          <w:sz w:val="20"/>
          <w:szCs w:val="20"/>
        </w:rPr>
        <w:t>Affidatario</w:t>
      </w:r>
      <w:r w:rsidRPr="005F4EAC">
        <w:rPr>
          <w:rFonts w:ascii="Arial" w:hAnsi="Arial" w:cs="Arial"/>
          <w:sz w:val="20"/>
          <w:szCs w:val="20"/>
        </w:rPr>
        <w:t xml:space="preserve"> si obbliga ad ottemperare nei confronti del personale dipendente, ovvero nei confronti del personale legato da rapporto di collaborazione, a tutti gli obblighi derivanti da disposizioni legislative e regolamentari vigenti in materia di lavoro, ivi compresi quelli in tema di igiene e sicurezza, nonché previdenza e disciplina infortunistica, assumendo a proprio carico tutti i relativi oneri. In particolare, l’operatore economico aggiudicatario si impegna a rispettare, nell’esecuzione delle obbligazioni derivanti dal presente </w:t>
      </w:r>
      <w:r w:rsidR="005F4EAC">
        <w:rPr>
          <w:rFonts w:ascii="Arial" w:hAnsi="Arial" w:cs="Arial"/>
          <w:sz w:val="20"/>
          <w:szCs w:val="20"/>
        </w:rPr>
        <w:t>contratto</w:t>
      </w:r>
      <w:r w:rsidRPr="005F4EAC">
        <w:rPr>
          <w:rFonts w:ascii="Arial" w:hAnsi="Arial" w:cs="Arial"/>
          <w:sz w:val="20"/>
          <w:szCs w:val="20"/>
        </w:rPr>
        <w:t>, le norme di cui al D. Lgs. 81/2008 e ss.mm.ii. e quelle specifiche previste dal Codice.</w:t>
      </w:r>
    </w:p>
    <w:p w14:paraId="35AFD876" w14:textId="209EB7A2" w:rsidR="00D11C10" w:rsidRPr="005F4EAC" w:rsidRDefault="006E1520" w:rsidP="00382F8B">
      <w:pPr>
        <w:spacing w:after="120" w:line="260" w:lineRule="exact"/>
        <w:jc w:val="both"/>
        <w:rPr>
          <w:rFonts w:ascii="Arial" w:hAnsi="Arial" w:cs="Arial"/>
          <w:sz w:val="20"/>
          <w:szCs w:val="20"/>
        </w:rPr>
      </w:pPr>
      <w:r w:rsidRPr="005F4EAC">
        <w:rPr>
          <w:rFonts w:ascii="Arial" w:hAnsi="Arial" w:cs="Arial"/>
          <w:sz w:val="20"/>
          <w:szCs w:val="20"/>
        </w:rPr>
        <w:t>Resta inteso che l’</w:t>
      </w:r>
      <w:r w:rsidR="005F4EAC">
        <w:rPr>
          <w:rFonts w:ascii="Arial" w:hAnsi="Arial" w:cs="Arial"/>
          <w:sz w:val="20"/>
          <w:szCs w:val="20"/>
        </w:rPr>
        <w:t>Affidatario</w:t>
      </w:r>
      <w:r w:rsidRPr="005F4EAC">
        <w:rPr>
          <w:rFonts w:ascii="Arial" w:hAnsi="Arial" w:cs="Arial"/>
          <w:sz w:val="20"/>
          <w:szCs w:val="20"/>
        </w:rPr>
        <w:t xml:space="preserve"> è, e rimane, responsabile in via diretta ed esclusiva del personale impiegato nell’esecuzione delle prestazioni e, pertanto, s’impegna sin d’ora a manlevare e tenere indenne </w:t>
      </w:r>
      <w:r w:rsidR="005F4EAC">
        <w:rPr>
          <w:rFonts w:ascii="Arial" w:hAnsi="Arial" w:cs="Arial"/>
          <w:sz w:val="20"/>
          <w:szCs w:val="20"/>
        </w:rPr>
        <w:t>la Stazione appaltante</w:t>
      </w:r>
      <w:r w:rsidRPr="005F4EAC">
        <w:rPr>
          <w:rFonts w:ascii="Arial" w:hAnsi="Arial" w:cs="Arial"/>
          <w:sz w:val="20"/>
          <w:szCs w:val="20"/>
        </w:rPr>
        <w:t xml:space="preserve"> da qualsivoglia pretesa avanzata, a qualunque titolo, da detto personale o da terzi in relazione all’esecuzione del presente </w:t>
      </w:r>
      <w:r w:rsidR="005F4EAC">
        <w:rPr>
          <w:rFonts w:ascii="Arial" w:hAnsi="Arial" w:cs="Arial"/>
          <w:sz w:val="20"/>
          <w:szCs w:val="20"/>
        </w:rPr>
        <w:t>contratto</w:t>
      </w:r>
      <w:r w:rsidRPr="005F4EAC">
        <w:rPr>
          <w:rFonts w:ascii="Arial" w:hAnsi="Arial" w:cs="Arial"/>
          <w:sz w:val="20"/>
          <w:szCs w:val="20"/>
        </w:rPr>
        <w:t>.</w:t>
      </w:r>
    </w:p>
    <w:p w14:paraId="001CAA6C" w14:textId="342C12FC" w:rsidR="003B12FF" w:rsidRPr="00F82E05" w:rsidRDefault="003B12FF" w:rsidP="00382F8B">
      <w:pPr>
        <w:pStyle w:val="Titolo1"/>
      </w:pPr>
      <w:bookmarkStart w:id="4" w:name="_Articolo_12_(Vincoli"/>
      <w:bookmarkEnd w:id="4"/>
      <w:r w:rsidRPr="00F82E05">
        <w:t>Articolo 1</w:t>
      </w:r>
      <w:r w:rsidR="003E5AA0" w:rsidRPr="00F82E05">
        <w:t>2</w:t>
      </w:r>
      <w:r w:rsidRPr="00F82E05">
        <w:t xml:space="preserve"> (Vincoli</w:t>
      </w:r>
      <w:r w:rsidR="00C443CB" w:rsidRPr="00F82E05">
        <w:t xml:space="preserve">, </w:t>
      </w:r>
      <w:r w:rsidRPr="00935E44">
        <w:t>penali</w:t>
      </w:r>
      <w:r w:rsidR="00C443CB" w:rsidRPr="00935E44">
        <w:t xml:space="preserve"> e premio di accelerazione</w:t>
      </w:r>
      <w:r w:rsidRPr="00935E44">
        <w:t>)</w:t>
      </w:r>
    </w:p>
    <w:p w14:paraId="66C29A11" w14:textId="34DE8708" w:rsidR="003B12FF" w:rsidRPr="00F82E05" w:rsidRDefault="004711BA" w:rsidP="00382F8B">
      <w:pPr>
        <w:spacing w:after="120" w:line="260" w:lineRule="exact"/>
        <w:jc w:val="both"/>
        <w:rPr>
          <w:rFonts w:ascii="Arial" w:hAnsi="Arial" w:cs="Arial"/>
          <w:sz w:val="20"/>
          <w:szCs w:val="20"/>
        </w:rPr>
      </w:pPr>
      <w:r w:rsidRPr="00F82E05">
        <w:rPr>
          <w:rFonts w:ascii="Arial" w:hAnsi="Arial" w:cs="Arial"/>
          <w:sz w:val="20"/>
          <w:szCs w:val="20"/>
        </w:rPr>
        <w:t xml:space="preserve">In accordo con quanto indicato nel </w:t>
      </w:r>
      <w:r w:rsidR="00917EB5" w:rsidRPr="00F82E05">
        <w:rPr>
          <w:rFonts w:ascii="Arial" w:hAnsi="Arial" w:cs="Arial"/>
          <w:sz w:val="20"/>
          <w:szCs w:val="20"/>
        </w:rPr>
        <w:t>Capitolato normativo di Accordo quadro art.</w:t>
      </w:r>
      <w:r w:rsidRPr="00F82E05">
        <w:rPr>
          <w:rFonts w:ascii="Arial" w:hAnsi="Arial" w:cs="Arial"/>
          <w:sz w:val="20"/>
          <w:szCs w:val="20"/>
        </w:rPr>
        <w:t xml:space="preserve"> </w:t>
      </w:r>
      <w:r w:rsidR="006C0347" w:rsidRPr="00F82E05">
        <w:rPr>
          <w:rFonts w:ascii="Arial" w:hAnsi="Arial" w:cs="Arial"/>
          <w:sz w:val="20"/>
          <w:szCs w:val="20"/>
        </w:rPr>
        <w:t>16</w:t>
      </w:r>
      <w:r w:rsidRPr="00F82E05">
        <w:rPr>
          <w:rFonts w:ascii="Arial" w:hAnsi="Arial" w:cs="Arial"/>
          <w:sz w:val="20"/>
          <w:szCs w:val="20"/>
        </w:rPr>
        <w:t>.1 che si richiama integralmente, l</w:t>
      </w:r>
      <w:r w:rsidR="003B12FF" w:rsidRPr="00F82E05">
        <w:rPr>
          <w:rFonts w:ascii="Arial" w:hAnsi="Arial" w:cs="Arial"/>
          <w:sz w:val="20"/>
          <w:szCs w:val="20"/>
        </w:rPr>
        <w:t>’</w:t>
      </w:r>
      <w:r w:rsidR="00F82E05" w:rsidRPr="00F82E05">
        <w:rPr>
          <w:rFonts w:ascii="Arial" w:hAnsi="Arial" w:cs="Arial"/>
          <w:sz w:val="20"/>
          <w:szCs w:val="20"/>
        </w:rPr>
        <w:t>Affidatario</w:t>
      </w:r>
      <w:r w:rsidR="003B12FF" w:rsidRPr="00F82E05">
        <w:rPr>
          <w:rFonts w:ascii="Arial" w:hAnsi="Arial" w:cs="Arial"/>
          <w:sz w:val="20"/>
          <w:szCs w:val="20"/>
        </w:rPr>
        <w:t xml:space="preserve"> è obbligato a:</w:t>
      </w:r>
    </w:p>
    <w:p w14:paraId="45D6E129" w14:textId="33B5F6BD" w:rsidR="006C0347" w:rsidRPr="00F82E05"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F82E05">
        <w:rPr>
          <w:rFonts w:ascii="Arial" w:hAnsi="Arial" w:cs="Arial"/>
          <w:sz w:val="20"/>
          <w:szCs w:val="20"/>
        </w:rPr>
        <w:t>stipulare i contratti attuativi con la Stazione appaltante sino all’esaurimento del plafond</w:t>
      </w:r>
      <w:r w:rsidR="00043A8D" w:rsidRPr="00F82E05">
        <w:rPr>
          <w:rFonts w:ascii="Arial" w:hAnsi="Arial" w:cs="Arial"/>
          <w:sz w:val="20"/>
          <w:szCs w:val="20"/>
        </w:rPr>
        <w:t xml:space="preserve"> o fino</w:t>
      </w:r>
      <w:r w:rsidRPr="00F82E05">
        <w:rPr>
          <w:rFonts w:ascii="Arial" w:hAnsi="Arial" w:cs="Arial"/>
          <w:sz w:val="20"/>
          <w:szCs w:val="20"/>
        </w:rPr>
        <w:t xml:space="preserve"> alla conclusione dell’AQ; </w:t>
      </w:r>
    </w:p>
    <w:p w14:paraId="5F88AC00" w14:textId="39EFEBB5" w:rsidR="006C0347" w:rsidRPr="00F82E05"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F82E05">
        <w:rPr>
          <w:rFonts w:ascii="Arial" w:hAnsi="Arial" w:cs="Arial"/>
          <w:spacing w:val="-1"/>
          <w:sz w:val="20"/>
          <w:szCs w:val="20"/>
        </w:rPr>
        <w:t>comunicare</w:t>
      </w:r>
      <w:r w:rsidRPr="00F82E05">
        <w:rPr>
          <w:rFonts w:ascii="Arial" w:hAnsi="Arial" w:cs="Arial"/>
          <w:sz w:val="20"/>
          <w:szCs w:val="20"/>
        </w:rPr>
        <w:t xml:space="preserve"> tempestivamente la perdita di requisiti generali di cui agli artt. 94 e 95 del Codice e la perdita dei requisiti </w:t>
      </w:r>
      <w:r w:rsidR="00CA60C4" w:rsidRPr="00F82E05">
        <w:rPr>
          <w:rFonts w:ascii="Arial" w:hAnsi="Arial" w:cs="Arial"/>
          <w:sz w:val="20"/>
          <w:szCs w:val="20"/>
        </w:rPr>
        <w:t>speciali</w:t>
      </w:r>
      <w:r w:rsidRPr="00F82E05">
        <w:rPr>
          <w:rFonts w:ascii="Arial" w:hAnsi="Arial" w:cs="Arial"/>
          <w:sz w:val="20"/>
          <w:szCs w:val="20"/>
        </w:rPr>
        <w:t xml:space="preserve"> prescritti per la partecipazione alla</w:t>
      </w:r>
      <w:r w:rsidRPr="00F82E05">
        <w:rPr>
          <w:rFonts w:ascii="Arial" w:hAnsi="Arial" w:cs="Arial"/>
          <w:spacing w:val="1"/>
          <w:sz w:val="20"/>
          <w:szCs w:val="20"/>
        </w:rPr>
        <w:t xml:space="preserve"> </w:t>
      </w:r>
      <w:r w:rsidRPr="00F82E05">
        <w:rPr>
          <w:rFonts w:ascii="Arial" w:hAnsi="Arial" w:cs="Arial"/>
          <w:sz w:val="20"/>
          <w:szCs w:val="20"/>
        </w:rPr>
        <w:t>procedura</w:t>
      </w:r>
      <w:r w:rsidRPr="00F82E05">
        <w:rPr>
          <w:rFonts w:ascii="Arial" w:hAnsi="Arial" w:cs="Arial"/>
          <w:spacing w:val="-1"/>
          <w:sz w:val="20"/>
          <w:szCs w:val="20"/>
        </w:rPr>
        <w:t xml:space="preserve"> </w:t>
      </w:r>
      <w:r w:rsidRPr="00F82E05">
        <w:rPr>
          <w:rFonts w:ascii="Arial" w:hAnsi="Arial" w:cs="Arial"/>
          <w:sz w:val="20"/>
          <w:szCs w:val="20"/>
        </w:rPr>
        <w:t>di</w:t>
      </w:r>
      <w:r w:rsidRPr="00F82E05">
        <w:rPr>
          <w:rFonts w:ascii="Arial" w:hAnsi="Arial" w:cs="Arial"/>
          <w:spacing w:val="4"/>
          <w:sz w:val="20"/>
          <w:szCs w:val="20"/>
        </w:rPr>
        <w:t xml:space="preserve"> </w:t>
      </w:r>
      <w:r w:rsidRPr="00F82E05">
        <w:rPr>
          <w:rFonts w:ascii="Arial" w:hAnsi="Arial" w:cs="Arial"/>
          <w:sz w:val="20"/>
          <w:szCs w:val="20"/>
        </w:rPr>
        <w:t>gara</w:t>
      </w:r>
      <w:r w:rsidRPr="00F82E05">
        <w:rPr>
          <w:rFonts w:ascii="Arial" w:hAnsi="Arial" w:cs="Arial"/>
          <w:spacing w:val="2"/>
          <w:sz w:val="20"/>
          <w:szCs w:val="20"/>
        </w:rPr>
        <w:t xml:space="preserve"> </w:t>
      </w:r>
      <w:r w:rsidRPr="00F82E05">
        <w:rPr>
          <w:rFonts w:ascii="Arial" w:hAnsi="Arial" w:cs="Arial"/>
          <w:sz w:val="20"/>
          <w:szCs w:val="20"/>
        </w:rPr>
        <w:t>e</w:t>
      </w:r>
      <w:r w:rsidRPr="00F82E05">
        <w:rPr>
          <w:rFonts w:ascii="Arial" w:hAnsi="Arial" w:cs="Arial"/>
          <w:spacing w:val="2"/>
          <w:sz w:val="20"/>
          <w:szCs w:val="20"/>
        </w:rPr>
        <w:t xml:space="preserve"> </w:t>
      </w:r>
      <w:r w:rsidRPr="00F82E05">
        <w:rPr>
          <w:rFonts w:ascii="Arial" w:hAnsi="Arial" w:cs="Arial"/>
          <w:sz w:val="20"/>
          <w:szCs w:val="20"/>
        </w:rPr>
        <w:t>necessari</w:t>
      </w:r>
      <w:r w:rsidRPr="00F82E05">
        <w:rPr>
          <w:rFonts w:ascii="Arial" w:hAnsi="Arial" w:cs="Arial"/>
          <w:spacing w:val="1"/>
          <w:sz w:val="20"/>
          <w:szCs w:val="20"/>
        </w:rPr>
        <w:t xml:space="preserve"> </w:t>
      </w:r>
      <w:r w:rsidRPr="00F82E05">
        <w:rPr>
          <w:rFonts w:ascii="Arial" w:hAnsi="Arial" w:cs="Arial"/>
          <w:sz w:val="20"/>
          <w:szCs w:val="20"/>
        </w:rPr>
        <w:t>per</w:t>
      </w:r>
      <w:r w:rsidRPr="00F82E05">
        <w:rPr>
          <w:rFonts w:ascii="Arial" w:hAnsi="Arial" w:cs="Arial"/>
          <w:spacing w:val="3"/>
          <w:sz w:val="20"/>
          <w:szCs w:val="20"/>
        </w:rPr>
        <w:t xml:space="preserve"> </w:t>
      </w:r>
      <w:r w:rsidRPr="00F82E05">
        <w:rPr>
          <w:rFonts w:ascii="Arial" w:hAnsi="Arial" w:cs="Arial"/>
          <w:sz w:val="20"/>
          <w:szCs w:val="20"/>
        </w:rPr>
        <w:t>l’esecuzione</w:t>
      </w:r>
      <w:r w:rsidRPr="00F82E05">
        <w:rPr>
          <w:rFonts w:ascii="Arial" w:hAnsi="Arial" w:cs="Arial"/>
          <w:spacing w:val="1"/>
          <w:sz w:val="20"/>
          <w:szCs w:val="20"/>
        </w:rPr>
        <w:t xml:space="preserve"> </w:t>
      </w:r>
      <w:r w:rsidRPr="00F82E05">
        <w:rPr>
          <w:rFonts w:ascii="Arial" w:hAnsi="Arial" w:cs="Arial"/>
          <w:sz w:val="20"/>
          <w:szCs w:val="20"/>
        </w:rPr>
        <w:t>de</w:t>
      </w:r>
      <w:r w:rsidR="00043A8D" w:rsidRPr="00F82E05">
        <w:rPr>
          <w:rFonts w:ascii="Arial" w:hAnsi="Arial" w:cs="Arial"/>
          <w:sz w:val="20"/>
          <w:szCs w:val="20"/>
        </w:rPr>
        <w:t>lle prestazioni</w:t>
      </w:r>
      <w:r w:rsidRPr="00F82E05">
        <w:rPr>
          <w:rFonts w:ascii="Arial" w:hAnsi="Arial" w:cs="Arial"/>
          <w:sz w:val="20"/>
          <w:szCs w:val="20"/>
        </w:rPr>
        <w:t xml:space="preserve">; </w:t>
      </w:r>
    </w:p>
    <w:p w14:paraId="193B5398" w14:textId="77777777" w:rsidR="006C0347" w:rsidRPr="00F82E05"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F82E05">
        <w:rPr>
          <w:rFonts w:ascii="Arial" w:hAnsi="Arial" w:cs="Arial"/>
          <w:spacing w:val="-1"/>
          <w:sz w:val="20"/>
          <w:szCs w:val="20"/>
        </w:rPr>
        <w:t>mantenere</w:t>
      </w:r>
      <w:r w:rsidRPr="00F82E05">
        <w:rPr>
          <w:rFonts w:ascii="Arial" w:hAnsi="Arial" w:cs="Arial"/>
          <w:spacing w:val="-3"/>
          <w:sz w:val="20"/>
          <w:szCs w:val="20"/>
        </w:rPr>
        <w:t xml:space="preserve"> </w:t>
      </w:r>
      <w:r w:rsidRPr="00F82E05">
        <w:rPr>
          <w:rFonts w:ascii="Arial" w:hAnsi="Arial" w:cs="Arial"/>
          <w:sz w:val="20"/>
          <w:szCs w:val="20"/>
        </w:rPr>
        <w:t>valida</w:t>
      </w:r>
      <w:r w:rsidRPr="00F82E05">
        <w:rPr>
          <w:rFonts w:ascii="Arial" w:hAnsi="Arial" w:cs="Arial"/>
          <w:spacing w:val="-3"/>
          <w:sz w:val="20"/>
          <w:szCs w:val="20"/>
        </w:rPr>
        <w:t xml:space="preserve"> </w:t>
      </w:r>
      <w:r w:rsidRPr="00F82E05">
        <w:rPr>
          <w:rFonts w:ascii="Arial" w:hAnsi="Arial" w:cs="Arial"/>
          <w:sz w:val="20"/>
          <w:szCs w:val="20"/>
        </w:rPr>
        <w:t>la</w:t>
      </w:r>
      <w:r w:rsidRPr="00F82E05">
        <w:rPr>
          <w:rFonts w:ascii="Arial" w:hAnsi="Arial" w:cs="Arial"/>
          <w:spacing w:val="-1"/>
          <w:sz w:val="20"/>
          <w:szCs w:val="20"/>
        </w:rPr>
        <w:t xml:space="preserve"> </w:t>
      </w:r>
      <w:r w:rsidRPr="00F82E05">
        <w:rPr>
          <w:rFonts w:ascii="Arial" w:hAnsi="Arial" w:cs="Arial"/>
          <w:sz w:val="20"/>
          <w:szCs w:val="20"/>
        </w:rPr>
        <w:t>propria offerta,</w:t>
      </w:r>
      <w:r w:rsidRPr="00F82E05">
        <w:rPr>
          <w:rFonts w:ascii="Arial" w:hAnsi="Arial" w:cs="Arial"/>
          <w:spacing w:val="-2"/>
          <w:sz w:val="20"/>
          <w:szCs w:val="20"/>
        </w:rPr>
        <w:t xml:space="preserve"> </w:t>
      </w:r>
      <w:r w:rsidRPr="00F82E05">
        <w:rPr>
          <w:rFonts w:ascii="Arial" w:hAnsi="Arial" w:cs="Arial"/>
          <w:sz w:val="20"/>
          <w:szCs w:val="20"/>
        </w:rPr>
        <w:t>ai</w:t>
      </w:r>
      <w:r w:rsidRPr="00F82E05">
        <w:rPr>
          <w:rFonts w:ascii="Arial" w:hAnsi="Arial" w:cs="Arial"/>
          <w:spacing w:val="1"/>
          <w:sz w:val="20"/>
          <w:szCs w:val="20"/>
        </w:rPr>
        <w:t xml:space="preserve"> </w:t>
      </w:r>
      <w:r w:rsidRPr="00F82E05">
        <w:rPr>
          <w:rFonts w:ascii="Arial" w:hAnsi="Arial" w:cs="Arial"/>
          <w:sz w:val="20"/>
          <w:szCs w:val="20"/>
        </w:rPr>
        <w:t>sensi dell’art.</w:t>
      </w:r>
      <w:r w:rsidRPr="00F82E05">
        <w:rPr>
          <w:rFonts w:ascii="Arial" w:hAnsi="Arial" w:cs="Arial"/>
          <w:spacing w:val="-1"/>
          <w:sz w:val="20"/>
          <w:szCs w:val="20"/>
        </w:rPr>
        <w:t xml:space="preserve"> </w:t>
      </w:r>
      <w:r w:rsidRPr="00F82E05">
        <w:rPr>
          <w:rFonts w:ascii="Arial" w:hAnsi="Arial" w:cs="Arial"/>
          <w:sz w:val="20"/>
          <w:szCs w:val="20"/>
        </w:rPr>
        <w:t>17,</w:t>
      </w:r>
      <w:r w:rsidRPr="00F82E05">
        <w:rPr>
          <w:rFonts w:ascii="Arial" w:hAnsi="Arial" w:cs="Arial"/>
          <w:spacing w:val="-2"/>
          <w:sz w:val="20"/>
          <w:szCs w:val="20"/>
        </w:rPr>
        <w:t xml:space="preserve"> </w:t>
      </w:r>
      <w:r w:rsidRPr="00F82E05">
        <w:rPr>
          <w:rFonts w:ascii="Arial" w:hAnsi="Arial" w:cs="Arial"/>
          <w:sz w:val="20"/>
          <w:szCs w:val="20"/>
        </w:rPr>
        <w:t>comma</w:t>
      </w:r>
      <w:r w:rsidRPr="00F82E05">
        <w:rPr>
          <w:rFonts w:ascii="Arial" w:hAnsi="Arial" w:cs="Arial"/>
          <w:spacing w:val="-1"/>
          <w:sz w:val="20"/>
          <w:szCs w:val="20"/>
        </w:rPr>
        <w:t xml:space="preserve"> </w:t>
      </w:r>
      <w:r w:rsidRPr="00F82E05">
        <w:rPr>
          <w:rFonts w:ascii="Arial" w:hAnsi="Arial" w:cs="Arial"/>
          <w:sz w:val="20"/>
          <w:szCs w:val="20"/>
        </w:rPr>
        <w:t>4</w:t>
      </w:r>
      <w:r w:rsidRPr="00F82E05">
        <w:rPr>
          <w:rFonts w:ascii="Arial" w:hAnsi="Arial" w:cs="Arial"/>
          <w:spacing w:val="-3"/>
          <w:sz w:val="20"/>
          <w:szCs w:val="20"/>
        </w:rPr>
        <w:t xml:space="preserve"> </w:t>
      </w:r>
      <w:r w:rsidRPr="00F82E05">
        <w:rPr>
          <w:rFonts w:ascii="Arial" w:hAnsi="Arial" w:cs="Arial"/>
          <w:sz w:val="20"/>
          <w:szCs w:val="20"/>
        </w:rPr>
        <w:t>del</w:t>
      </w:r>
      <w:r w:rsidRPr="00F82E05">
        <w:rPr>
          <w:rFonts w:ascii="Arial" w:hAnsi="Arial" w:cs="Arial"/>
          <w:spacing w:val="-2"/>
          <w:sz w:val="20"/>
          <w:szCs w:val="20"/>
        </w:rPr>
        <w:t xml:space="preserve"> </w:t>
      </w:r>
      <w:r w:rsidRPr="00F82E05">
        <w:rPr>
          <w:rFonts w:ascii="Arial" w:hAnsi="Arial" w:cs="Arial"/>
          <w:sz w:val="20"/>
          <w:szCs w:val="20"/>
        </w:rPr>
        <w:t>Codice,</w:t>
      </w:r>
      <w:r w:rsidRPr="00F82E05">
        <w:rPr>
          <w:rFonts w:ascii="Arial" w:hAnsi="Arial" w:cs="Arial"/>
          <w:spacing w:val="-2"/>
          <w:sz w:val="20"/>
          <w:szCs w:val="20"/>
        </w:rPr>
        <w:t xml:space="preserve"> </w:t>
      </w:r>
      <w:r w:rsidRPr="00F82E05">
        <w:rPr>
          <w:rFonts w:ascii="Arial" w:hAnsi="Arial" w:cs="Arial"/>
          <w:sz w:val="20"/>
          <w:szCs w:val="20"/>
        </w:rPr>
        <w:t>per</w:t>
      </w:r>
      <w:r w:rsidRPr="00F82E05">
        <w:rPr>
          <w:rFonts w:ascii="Arial" w:hAnsi="Arial" w:cs="Arial"/>
          <w:spacing w:val="-2"/>
          <w:sz w:val="20"/>
          <w:szCs w:val="20"/>
        </w:rPr>
        <w:t xml:space="preserve"> </w:t>
      </w:r>
      <w:r w:rsidRPr="00F82E05">
        <w:rPr>
          <w:rFonts w:ascii="Arial" w:hAnsi="Arial" w:cs="Arial"/>
          <w:sz w:val="20"/>
          <w:szCs w:val="20"/>
        </w:rPr>
        <w:t>tutta</w:t>
      </w:r>
      <w:r w:rsidRPr="00F82E05">
        <w:rPr>
          <w:rFonts w:ascii="Arial" w:hAnsi="Arial" w:cs="Arial"/>
          <w:spacing w:val="-3"/>
          <w:sz w:val="20"/>
          <w:szCs w:val="20"/>
        </w:rPr>
        <w:t xml:space="preserve"> </w:t>
      </w:r>
      <w:r w:rsidRPr="00F82E05">
        <w:rPr>
          <w:rFonts w:ascii="Arial" w:hAnsi="Arial" w:cs="Arial"/>
          <w:sz w:val="20"/>
          <w:szCs w:val="20"/>
        </w:rPr>
        <w:t>la</w:t>
      </w:r>
      <w:r w:rsidRPr="00F82E05">
        <w:rPr>
          <w:rFonts w:ascii="Arial" w:hAnsi="Arial" w:cs="Arial"/>
          <w:spacing w:val="-1"/>
          <w:sz w:val="20"/>
          <w:szCs w:val="20"/>
        </w:rPr>
        <w:t xml:space="preserve"> </w:t>
      </w:r>
      <w:r w:rsidRPr="00F82E05">
        <w:rPr>
          <w:rFonts w:ascii="Arial" w:hAnsi="Arial" w:cs="Arial"/>
          <w:sz w:val="20"/>
          <w:szCs w:val="20"/>
        </w:rPr>
        <w:t>durata</w:t>
      </w:r>
      <w:r w:rsidRPr="00F82E05">
        <w:rPr>
          <w:rFonts w:ascii="Arial" w:hAnsi="Arial" w:cs="Arial"/>
          <w:spacing w:val="-3"/>
          <w:sz w:val="20"/>
          <w:szCs w:val="20"/>
        </w:rPr>
        <w:t xml:space="preserve"> </w:t>
      </w:r>
      <w:r w:rsidRPr="00F82E05">
        <w:rPr>
          <w:rFonts w:ascii="Arial" w:hAnsi="Arial" w:cs="Arial"/>
          <w:sz w:val="20"/>
          <w:szCs w:val="20"/>
        </w:rPr>
        <w:t>dell’Accordo</w:t>
      </w:r>
      <w:r w:rsidRPr="00F82E05">
        <w:rPr>
          <w:rFonts w:ascii="Arial" w:hAnsi="Arial" w:cs="Arial"/>
          <w:spacing w:val="-3"/>
          <w:sz w:val="20"/>
          <w:szCs w:val="20"/>
        </w:rPr>
        <w:t xml:space="preserve"> </w:t>
      </w:r>
      <w:r w:rsidRPr="00F82E05">
        <w:rPr>
          <w:rFonts w:ascii="Arial" w:hAnsi="Arial" w:cs="Arial"/>
          <w:sz w:val="20"/>
          <w:szCs w:val="20"/>
        </w:rPr>
        <w:t>Quadro e dei contratti attuativi che dovessero superare la naturale scadenza dell’Accordo Quadro;</w:t>
      </w:r>
    </w:p>
    <w:p w14:paraId="1402AEA9" w14:textId="6FB55B59" w:rsidR="006C0347" w:rsidRPr="00F82E05"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F82E05">
        <w:rPr>
          <w:rFonts w:ascii="Arial" w:hAnsi="Arial" w:cs="Arial"/>
          <w:sz w:val="20"/>
          <w:szCs w:val="20"/>
        </w:rPr>
        <w:t xml:space="preserve">rispettare i tempi e le modalità di esecuzione della prestazione secondo le disposizioni impartite dalla </w:t>
      </w:r>
      <w:r w:rsidR="00043A8D" w:rsidRPr="00F82E05">
        <w:rPr>
          <w:rFonts w:ascii="Arial" w:hAnsi="Arial" w:cs="Arial"/>
          <w:sz w:val="20"/>
          <w:szCs w:val="20"/>
        </w:rPr>
        <w:t>Stazione appaltante</w:t>
      </w:r>
      <w:r w:rsidRPr="00F82E05">
        <w:rPr>
          <w:rFonts w:ascii="Arial" w:hAnsi="Arial" w:cs="Arial"/>
          <w:sz w:val="20"/>
          <w:szCs w:val="20"/>
        </w:rPr>
        <w:t>.</w:t>
      </w:r>
    </w:p>
    <w:p w14:paraId="5ED9F60B" w14:textId="33B7BB58" w:rsidR="003B12FF" w:rsidRPr="00257C0D" w:rsidRDefault="003B12FF" w:rsidP="00382F8B">
      <w:pPr>
        <w:spacing w:after="120" w:line="260" w:lineRule="exact"/>
        <w:jc w:val="both"/>
        <w:rPr>
          <w:rFonts w:ascii="Arial" w:hAnsi="Arial" w:cs="Arial"/>
          <w:sz w:val="20"/>
          <w:szCs w:val="20"/>
        </w:rPr>
      </w:pPr>
      <w:r w:rsidRPr="00257C0D">
        <w:rPr>
          <w:rFonts w:ascii="Arial" w:hAnsi="Arial" w:cs="Arial"/>
          <w:sz w:val="20"/>
          <w:szCs w:val="20"/>
        </w:rPr>
        <w:t>All’</w:t>
      </w:r>
      <w:r w:rsidR="00257C0D" w:rsidRPr="00257C0D">
        <w:rPr>
          <w:rFonts w:ascii="Arial" w:hAnsi="Arial" w:cs="Arial"/>
          <w:sz w:val="20"/>
          <w:szCs w:val="20"/>
        </w:rPr>
        <w:t>Affidatario</w:t>
      </w:r>
      <w:r w:rsidRPr="00257C0D">
        <w:rPr>
          <w:rFonts w:ascii="Arial" w:hAnsi="Arial" w:cs="Arial"/>
          <w:sz w:val="20"/>
          <w:szCs w:val="20"/>
        </w:rPr>
        <w:t xml:space="preserve"> che non risponde all’invito della Stazione </w:t>
      </w:r>
      <w:r w:rsidR="00391395" w:rsidRPr="00257C0D">
        <w:rPr>
          <w:rFonts w:ascii="Arial" w:hAnsi="Arial" w:cs="Arial"/>
          <w:sz w:val="20"/>
          <w:szCs w:val="20"/>
        </w:rPr>
        <w:t>a</w:t>
      </w:r>
      <w:r w:rsidRPr="00257C0D">
        <w:rPr>
          <w:rFonts w:ascii="Arial" w:hAnsi="Arial" w:cs="Arial"/>
          <w:sz w:val="20"/>
          <w:szCs w:val="20"/>
        </w:rPr>
        <w:t>ppaltante per l’affidamento del</w:t>
      </w:r>
      <w:r w:rsidR="00950236" w:rsidRPr="00257C0D">
        <w:rPr>
          <w:rFonts w:ascii="Arial" w:hAnsi="Arial" w:cs="Arial"/>
          <w:sz w:val="20"/>
          <w:szCs w:val="20"/>
        </w:rPr>
        <w:t xml:space="preserve"> contratto attuativo</w:t>
      </w:r>
      <w:r w:rsidRPr="00257C0D">
        <w:rPr>
          <w:rFonts w:ascii="Arial" w:hAnsi="Arial" w:cs="Arial"/>
          <w:sz w:val="20"/>
          <w:szCs w:val="20"/>
        </w:rPr>
        <w:t xml:space="preserve">, o che perde i requisiti o che ritarda nell’esecuzione </w:t>
      </w:r>
      <w:r w:rsidR="00892680" w:rsidRPr="00257C0D">
        <w:rPr>
          <w:rFonts w:ascii="Arial" w:hAnsi="Arial" w:cs="Arial"/>
          <w:sz w:val="20"/>
          <w:szCs w:val="20"/>
        </w:rPr>
        <w:t>del contratto</w:t>
      </w:r>
      <w:r w:rsidR="00411DBD" w:rsidRPr="00257C0D">
        <w:rPr>
          <w:rFonts w:ascii="Arial" w:hAnsi="Arial" w:cs="Arial"/>
          <w:sz w:val="20"/>
          <w:szCs w:val="20"/>
        </w:rPr>
        <w:t xml:space="preserve">, </w:t>
      </w:r>
      <w:r w:rsidRPr="00257C0D">
        <w:rPr>
          <w:rFonts w:ascii="Arial" w:hAnsi="Arial" w:cs="Arial"/>
          <w:sz w:val="20"/>
          <w:szCs w:val="20"/>
        </w:rPr>
        <w:t xml:space="preserve">saranno applicate le penali individuate </w:t>
      </w:r>
      <w:r w:rsidR="00A6345D" w:rsidRPr="00257C0D">
        <w:rPr>
          <w:rFonts w:ascii="Arial" w:hAnsi="Arial" w:cs="Arial"/>
          <w:sz w:val="20"/>
          <w:szCs w:val="20"/>
        </w:rPr>
        <w:t>agli articoli</w:t>
      </w:r>
      <w:r w:rsidRPr="00257C0D">
        <w:rPr>
          <w:rFonts w:ascii="Arial" w:hAnsi="Arial" w:cs="Arial"/>
          <w:sz w:val="20"/>
          <w:szCs w:val="20"/>
        </w:rPr>
        <w:t xml:space="preserve"> </w:t>
      </w:r>
      <w:r w:rsidR="0026263F" w:rsidRPr="00257C0D">
        <w:rPr>
          <w:rFonts w:ascii="Arial" w:hAnsi="Arial" w:cs="Arial"/>
          <w:sz w:val="20"/>
          <w:szCs w:val="20"/>
        </w:rPr>
        <w:t>20</w:t>
      </w:r>
      <w:r w:rsidRPr="00257C0D">
        <w:rPr>
          <w:rFonts w:ascii="Arial" w:hAnsi="Arial" w:cs="Arial"/>
          <w:sz w:val="20"/>
          <w:szCs w:val="20"/>
        </w:rPr>
        <w:t xml:space="preserve"> e </w:t>
      </w:r>
      <w:r w:rsidR="0026263F" w:rsidRPr="00257C0D">
        <w:rPr>
          <w:rFonts w:ascii="Arial" w:hAnsi="Arial" w:cs="Arial"/>
          <w:sz w:val="20"/>
          <w:szCs w:val="20"/>
        </w:rPr>
        <w:t>22</w:t>
      </w:r>
      <w:r w:rsidRPr="00257C0D">
        <w:rPr>
          <w:rFonts w:ascii="Arial" w:hAnsi="Arial" w:cs="Arial"/>
          <w:sz w:val="20"/>
          <w:szCs w:val="20"/>
        </w:rPr>
        <w:t xml:space="preserve"> del </w:t>
      </w:r>
      <w:r w:rsidR="00257C0D" w:rsidRPr="00257C0D">
        <w:rPr>
          <w:rFonts w:ascii="Arial" w:hAnsi="Arial" w:cs="Arial"/>
          <w:sz w:val="20"/>
          <w:szCs w:val="20"/>
        </w:rPr>
        <w:t xml:space="preserve">Capitolato normativo di Accordo quadro </w:t>
      </w:r>
      <w:r w:rsidR="00892680" w:rsidRPr="00257C0D">
        <w:rPr>
          <w:rFonts w:ascii="Arial" w:hAnsi="Arial" w:cs="Arial"/>
          <w:sz w:val="20"/>
          <w:szCs w:val="20"/>
        </w:rPr>
        <w:t xml:space="preserve">e </w:t>
      </w:r>
      <w:r w:rsidRPr="00257C0D">
        <w:rPr>
          <w:rFonts w:ascii="Arial" w:hAnsi="Arial" w:cs="Arial"/>
          <w:sz w:val="20"/>
          <w:szCs w:val="20"/>
        </w:rPr>
        <w:t>che qui si intendono integralmente riportati.</w:t>
      </w:r>
    </w:p>
    <w:p w14:paraId="655FEE30" w14:textId="593B2E23" w:rsidR="00950EDE" w:rsidRPr="00257C0D" w:rsidRDefault="00950EDE" w:rsidP="00382F8B">
      <w:pPr>
        <w:spacing w:after="120" w:line="260" w:lineRule="exact"/>
        <w:jc w:val="both"/>
        <w:rPr>
          <w:rFonts w:ascii="Arial" w:hAnsi="Arial" w:cs="Arial"/>
          <w:sz w:val="20"/>
          <w:szCs w:val="20"/>
        </w:rPr>
      </w:pPr>
      <w:r w:rsidRPr="00257C0D">
        <w:rPr>
          <w:rFonts w:ascii="Arial" w:hAnsi="Arial" w:cs="Arial"/>
          <w:sz w:val="20"/>
          <w:szCs w:val="20"/>
        </w:rPr>
        <w:lastRenderedPageBreak/>
        <w:t>La violazione delle prescrizioni contenute nell’Accordo quadro, nei contratti attuativi e negli</w:t>
      </w:r>
      <w:r w:rsidR="00257C0D" w:rsidRPr="00257C0D">
        <w:rPr>
          <w:rFonts w:ascii="Arial" w:hAnsi="Arial" w:cs="Arial"/>
          <w:sz w:val="20"/>
          <w:szCs w:val="20"/>
        </w:rPr>
        <w:t xml:space="preserve"> </w:t>
      </w:r>
      <w:r w:rsidRPr="00257C0D">
        <w:rPr>
          <w:rFonts w:ascii="Arial" w:hAnsi="Arial" w:cs="Arial"/>
          <w:sz w:val="20"/>
          <w:szCs w:val="20"/>
        </w:rPr>
        <w:t xml:space="preserve">ulteriori documenti tecnici della Stazione appaltante, comporta l’applicazione delle penali previste nel </w:t>
      </w:r>
      <w:r w:rsidR="00257C0D" w:rsidRPr="00257C0D">
        <w:rPr>
          <w:rFonts w:ascii="Arial" w:hAnsi="Arial" w:cs="Arial"/>
          <w:sz w:val="20"/>
          <w:szCs w:val="20"/>
        </w:rPr>
        <w:t>Capitolato normativo di Accordo</w:t>
      </w:r>
      <w:r w:rsidR="00257C0D">
        <w:rPr>
          <w:rFonts w:ascii="Arial" w:hAnsi="Arial" w:cs="Arial"/>
          <w:sz w:val="20"/>
          <w:szCs w:val="20"/>
        </w:rPr>
        <w:t xml:space="preserve"> quadro</w:t>
      </w:r>
      <w:r w:rsidR="00257C0D" w:rsidRPr="00257C0D">
        <w:rPr>
          <w:rFonts w:ascii="Arial" w:hAnsi="Arial" w:cs="Arial"/>
          <w:sz w:val="20"/>
          <w:szCs w:val="20"/>
        </w:rPr>
        <w:t xml:space="preserve"> art. 20 e segg.</w:t>
      </w:r>
      <w:r w:rsidR="003338A5" w:rsidRPr="00257C0D">
        <w:rPr>
          <w:rFonts w:ascii="Arial" w:hAnsi="Arial" w:cs="Arial"/>
          <w:sz w:val="20"/>
          <w:szCs w:val="20"/>
        </w:rPr>
        <w:t xml:space="preserve"> a cui si rimanda integralmente. </w:t>
      </w:r>
      <w:r w:rsidR="00B10DAE" w:rsidRPr="00257C0D">
        <w:rPr>
          <w:rFonts w:ascii="Arial" w:hAnsi="Arial" w:cs="Arial"/>
          <w:sz w:val="20"/>
          <w:szCs w:val="20"/>
        </w:rPr>
        <w:t>Le p</w:t>
      </w:r>
      <w:r w:rsidR="00E20204" w:rsidRPr="00257C0D">
        <w:rPr>
          <w:rFonts w:ascii="Arial" w:hAnsi="Arial" w:cs="Arial"/>
          <w:sz w:val="20"/>
          <w:szCs w:val="20"/>
        </w:rPr>
        <w:t>e</w:t>
      </w:r>
      <w:r w:rsidR="00B10DAE" w:rsidRPr="00257C0D">
        <w:rPr>
          <w:rFonts w:ascii="Arial" w:hAnsi="Arial" w:cs="Arial"/>
          <w:sz w:val="20"/>
          <w:szCs w:val="20"/>
        </w:rPr>
        <w:t>nali riguardano, in via non esaustiva, penali per ritardo</w:t>
      </w:r>
      <w:r w:rsidR="007416AA" w:rsidRPr="00257C0D">
        <w:rPr>
          <w:rFonts w:ascii="Arial" w:hAnsi="Arial" w:cs="Arial"/>
          <w:sz w:val="20"/>
          <w:szCs w:val="20"/>
        </w:rPr>
        <w:t xml:space="preserve">, </w:t>
      </w:r>
      <w:r w:rsidR="00B10DAE" w:rsidRPr="00257C0D">
        <w:rPr>
          <w:rFonts w:ascii="Arial" w:hAnsi="Arial" w:cs="Arial"/>
          <w:sz w:val="20"/>
          <w:szCs w:val="20"/>
        </w:rPr>
        <w:t xml:space="preserve">penali per il mancato rispetto degli adempimenti relativi all’offerta tecnica e </w:t>
      </w:r>
      <w:r w:rsidR="007416AA" w:rsidRPr="00257C0D">
        <w:rPr>
          <w:rFonts w:ascii="Arial" w:hAnsi="Arial" w:cs="Arial"/>
          <w:sz w:val="20"/>
          <w:szCs w:val="20"/>
        </w:rPr>
        <w:t xml:space="preserve">degli adempimenti </w:t>
      </w:r>
      <w:r w:rsidR="0026263F" w:rsidRPr="00257C0D">
        <w:rPr>
          <w:rFonts w:ascii="Arial" w:hAnsi="Arial" w:cs="Arial"/>
          <w:sz w:val="20"/>
          <w:szCs w:val="20"/>
        </w:rPr>
        <w:t>CAM</w:t>
      </w:r>
      <w:r w:rsidR="00B10DAE" w:rsidRPr="00257C0D">
        <w:rPr>
          <w:rFonts w:ascii="Arial" w:hAnsi="Arial" w:cs="Arial"/>
          <w:sz w:val="20"/>
          <w:szCs w:val="20"/>
        </w:rPr>
        <w:t>.</w:t>
      </w:r>
    </w:p>
    <w:p w14:paraId="6AC0E374" w14:textId="6E6BC6CB" w:rsidR="003B12FF" w:rsidRPr="00257C0D" w:rsidRDefault="003B12FF" w:rsidP="00382F8B">
      <w:pPr>
        <w:spacing w:after="120" w:line="260" w:lineRule="exact"/>
        <w:jc w:val="both"/>
        <w:rPr>
          <w:rFonts w:ascii="Arial" w:hAnsi="Arial" w:cs="Arial"/>
          <w:sz w:val="20"/>
          <w:szCs w:val="20"/>
        </w:rPr>
      </w:pPr>
      <w:r w:rsidRPr="00257C0D">
        <w:rPr>
          <w:rFonts w:ascii="Arial" w:hAnsi="Arial" w:cs="Arial"/>
          <w:sz w:val="20"/>
          <w:szCs w:val="20"/>
        </w:rPr>
        <w:t xml:space="preserve">Oltre a quanto citato, la risoluzione del contratto di Accordo quadro, con conseguente incameramento della cauzione definitiva, è prevista nei seguenti casi: </w:t>
      </w:r>
    </w:p>
    <w:p w14:paraId="04E2C2B8" w14:textId="2FC35210" w:rsidR="003B12FF" w:rsidRPr="00257C0D" w:rsidRDefault="003B12FF" w:rsidP="00382F8B">
      <w:pPr>
        <w:pStyle w:val="Paragrafoelenco"/>
        <w:numPr>
          <w:ilvl w:val="0"/>
          <w:numId w:val="38"/>
        </w:numPr>
        <w:spacing w:after="120" w:line="260" w:lineRule="exact"/>
        <w:contextualSpacing w:val="0"/>
        <w:jc w:val="both"/>
        <w:rPr>
          <w:rFonts w:ascii="Arial" w:hAnsi="Arial" w:cs="Arial"/>
          <w:sz w:val="20"/>
          <w:szCs w:val="20"/>
        </w:rPr>
      </w:pPr>
      <w:r w:rsidRPr="00257C0D">
        <w:rPr>
          <w:rFonts w:ascii="Arial" w:hAnsi="Arial" w:cs="Arial"/>
          <w:sz w:val="20"/>
          <w:szCs w:val="20"/>
        </w:rPr>
        <w:t xml:space="preserve">violazione del divieto di cessione anche parziale dei </w:t>
      </w:r>
      <w:r w:rsidR="00F05467" w:rsidRPr="00257C0D">
        <w:rPr>
          <w:rFonts w:ascii="Arial" w:hAnsi="Arial" w:cs="Arial"/>
          <w:sz w:val="20"/>
          <w:szCs w:val="20"/>
        </w:rPr>
        <w:t>contratti attuativi</w:t>
      </w:r>
      <w:r w:rsidRPr="00257C0D">
        <w:rPr>
          <w:rFonts w:ascii="Arial" w:hAnsi="Arial" w:cs="Arial"/>
          <w:sz w:val="20"/>
          <w:szCs w:val="20"/>
        </w:rPr>
        <w:t>;</w:t>
      </w:r>
    </w:p>
    <w:p w14:paraId="0A54BDB3" w14:textId="1C201238" w:rsidR="003B12FF" w:rsidRPr="00257C0D" w:rsidRDefault="003B12FF" w:rsidP="00382F8B">
      <w:pPr>
        <w:pStyle w:val="Paragrafoelenco"/>
        <w:numPr>
          <w:ilvl w:val="0"/>
          <w:numId w:val="38"/>
        </w:numPr>
        <w:spacing w:after="120" w:line="260" w:lineRule="exact"/>
        <w:contextualSpacing w:val="0"/>
        <w:jc w:val="both"/>
        <w:rPr>
          <w:rFonts w:ascii="Arial" w:hAnsi="Arial" w:cs="Arial"/>
          <w:sz w:val="20"/>
          <w:szCs w:val="20"/>
        </w:rPr>
      </w:pPr>
      <w:r w:rsidRPr="00257C0D">
        <w:rPr>
          <w:rFonts w:ascii="Arial" w:hAnsi="Arial" w:cs="Arial"/>
          <w:sz w:val="20"/>
          <w:szCs w:val="20"/>
        </w:rPr>
        <w:t xml:space="preserve">come conseguenza della risoluzione di un </w:t>
      </w:r>
      <w:r w:rsidR="00391395" w:rsidRPr="00257C0D">
        <w:rPr>
          <w:rFonts w:ascii="Arial" w:hAnsi="Arial" w:cs="Arial"/>
          <w:sz w:val="20"/>
          <w:szCs w:val="20"/>
        </w:rPr>
        <w:t>c</w:t>
      </w:r>
      <w:r w:rsidRPr="00257C0D">
        <w:rPr>
          <w:rFonts w:ascii="Arial" w:hAnsi="Arial" w:cs="Arial"/>
          <w:sz w:val="20"/>
          <w:szCs w:val="20"/>
        </w:rPr>
        <w:t xml:space="preserve">ontratto attuativo in tutte le ipotesi in cui nel </w:t>
      </w:r>
      <w:r w:rsidR="00257C0D" w:rsidRPr="00257C0D">
        <w:rPr>
          <w:rFonts w:ascii="Arial" w:hAnsi="Arial" w:cs="Arial"/>
          <w:sz w:val="20"/>
          <w:szCs w:val="20"/>
        </w:rPr>
        <w:t xml:space="preserve">Capitolato normativo di Accordo quadro </w:t>
      </w:r>
      <w:r w:rsidRPr="00257C0D">
        <w:rPr>
          <w:rFonts w:ascii="Arial" w:hAnsi="Arial" w:cs="Arial"/>
          <w:sz w:val="20"/>
          <w:szCs w:val="20"/>
        </w:rPr>
        <w:t xml:space="preserve">è prevista anche la risoluzione dal </w:t>
      </w:r>
      <w:r w:rsidR="00391395" w:rsidRPr="00257C0D">
        <w:rPr>
          <w:rFonts w:ascii="Arial" w:hAnsi="Arial" w:cs="Arial"/>
          <w:sz w:val="20"/>
          <w:szCs w:val="20"/>
        </w:rPr>
        <w:t>c</w:t>
      </w:r>
      <w:r w:rsidRPr="00257C0D">
        <w:rPr>
          <w:rFonts w:ascii="Arial" w:hAnsi="Arial" w:cs="Arial"/>
          <w:sz w:val="20"/>
          <w:szCs w:val="20"/>
        </w:rPr>
        <w:t xml:space="preserve">ontratto di Accordo quadro, fatte salve le ulteriori ipotesi previste dal Codice in tutti gli altri casi previsti dal </w:t>
      </w:r>
      <w:r w:rsidR="00257C0D" w:rsidRPr="00257C0D">
        <w:rPr>
          <w:rFonts w:ascii="Arial" w:hAnsi="Arial" w:cs="Arial"/>
          <w:sz w:val="20"/>
          <w:szCs w:val="20"/>
        </w:rPr>
        <w:t>Capitolato normativo di Accordo quadro</w:t>
      </w:r>
      <w:r w:rsidR="00391395" w:rsidRPr="00257C0D">
        <w:rPr>
          <w:rFonts w:ascii="Arial" w:hAnsi="Arial" w:cs="Arial"/>
          <w:sz w:val="20"/>
          <w:szCs w:val="20"/>
        </w:rPr>
        <w:t>.</w:t>
      </w:r>
    </w:p>
    <w:p w14:paraId="1483D29C" w14:textId="13742B80" w:rsidR="0026263F" w:rsidRPr="00935E44" w:rsidRDefault="0026263F" w:rsidP="00382F8B">
      <w:pPr>
        <w:autoSpaceDE w:val="0"/>
        <w:autoSpaceDN w:val="0"/>
        <w:adjustRightInd w:val="0"/>
        <w:spacing w:after="120" w:line="260" w:lineRule="exact"/>
        <w:jc w:val="both"/>
        <w:rPr>
          <w:rFonts w:ascii="Arial" w:hAnsi="Arial" w:cs="Arial"/>
          <w:sz w:val="20"/>
          <w:szCs w:val="20"/>
        </w:rPr>
      </w:pPr>
      <w:r w:rsidRPr="00935E44">
        <w:rPr>
          <w:rFonts w:ascii="Arial" w:hAnsi="Arial" w:cs="Arial"/>
          <w:sz w:val="20"/>
          <w:szCs w:val="20"/>
        </w:rPr>
        <w:t>Ai sensi dell’art. 126, c</w:t>
      </w:r>
      <w:r w:rsidRPr="00935E44">
        <w:rPr>
          <w:rFonts w:ascii="Arial" w:hAnsi="Arial" w:cs="Arial"/>
          <w:bCs/>
          <w:sz w:val="20"/>
          <w:szCs w:val="20"/>
        </w:rPr>
        <w:t xml:space="preserve">2-bis, </w:t>
      </w:r>
      <w:r w:rsidR="00257C0D">
        <w:rPr>
          <w:rFonts w:ascii="Arial" w:hAnsi="Arial" w:cs="Arial"/>
          <w:bCs/>
          <w:sz w:val="20"/>
          <w:szCs w:val="20"/>
        </w:rPr>
        <w:t xml:space="preserve">del Codice </w:t>
      </w:r>
      <w:r w:rsidRPr="00935E44">
        <w:rPr>
          <w:rFonts w:ascii="Arial" w:hAnsi="Arial" w:cs="Arial"/>
          <w:bCs/>
          <w:sz w:val="20"/>
          <w:szCs w:val="20"/>
        </w:rPr>
        <w:t xml:space="preserve">la stazione appaltante riconosce </w:t>
      </w:r>
      <w:r w:rsidRPr="00935E44">
        <w:rPr>
          <w:rFonts w:ascii="Arial" w:hAnsi="Arial" w:cs="Arial"/>
          <w:sz w:val="20"/>
          <w:szCs w:val="20"/>
        </w:rPr>
        <w:t>un premio di accelerazione per ogni giorno di anticipo se l’ultimazione del servizio avviene in anticipo rispetto al termine fissato contrattualmente</w:t>
      </w:r>
      <w:r w:rsidR="00935E44" w:rsidRPr="00935E44">
        <w:rPr>
          <w:rFonts w:ascii="Arial" w:hAnsi="Arial" w:cs="Arial"/>
          <w:sz w:val="20"/>
          <w:szCs w:val="20"/>
        </w:rPr>
        <w:t xml:space="preserve">, nella misura di </w:t>
      </w:r>
      <w:r w:rsidR="00935E44" w:rsidRPr="003965C6">
        <w:rPr>
          <w:rFonts w:ascii="Arial" w:hAnsi="Arial" w:cs="Arial"/>
          <w:sz w:val="20"/>
          <w:szCs w:val="20"/>
          <w:highlight w:val="lightGray"/>
        </w:rPr>
        <w:t>_______________________</w:t>
      </w:r>
      <w:r w:rsidR="00935E44">
        <w:rPr>
          <w:rFonts w:ascii="Arial" w:hAnsi="Arial" w:cs="Arial"/>
          <w:sz w:val="20"/>
          <w:szCs w:val="20"/>
          <w:highlight w:val="lightGray"/>
        </w:rPr>
        <w:t>.</w:t>
      </w:r>
    </w:p>
    <w:p w14:paraId="6FFE3FFC" w14:textId="6BD3A81A" w:rsidR="003B12FF" w:rsidRPr="00AD10D3" w:rsidRDefault="003B12FF" w:rsidP="00382F8B">
      <w:pPr>
        <w:pStyle w:val="Titolo1"/>
      </w:pPr>
      <w:r w:rsidRPr="00AD10D3">
        <w:t>Articolo 1</w:t>
      </w:r>
      <w:r w:rsidR="003E5AA0" w:rsidRPr="00AD10D3">
        <w:t>3</w:t>
      </w:r>
      <w:r w:rsidRPr="00AD10D3">
        <w:t xml:space="preserve"> (Subappalto)</w:t>
      </w:r>
    </w:p>
    <w:p w14:paraId="07E99D16" w14:textId="4451B5A3" w:rsidR="003B12FF" w:rsidRPr="00AD10D3" w:rsidRDefault="003B12FF" w:rsidP="00382F8B">
      <w:pPr>
        <w:spacing w:after="120" w:line="260" w:lineRule="exact"/>
        <w:jc w:val="both"/>
        <w:rPr>
          <w:rFonts w:ascii="Arial" w:hAnsi="Arial" w:cs="Arial"/>
          <w:sz w:val="20"/>
          <w:szCs w:val="20"/>
        </w:rPr>
      </w:pPr>
      <w:r w:rsidRPr="00AD10D3">
        <w:rPr>
          <w:rFonts w:ascii="Arial" w:hAnsi="Arial" w:cs="Arial"/>
          <w:sz w:val="20"/>
          <w:szCs w:val="20"/>
        </w:rPr>
        <w:t>L’</w:t>
      </w:r>
      <w:r w:rsidR="00AD10D3">
        <w:rPr>
          <w:rFonts w:ascii="Arial" w:hAnsi="Arial" w:cs="Arial"/>
          <w:sz w:val="20"/>
          <w:szCs w:val="20"/>
        </w:rPr>
        <w:t xml:space="preserve">Affidatario </w:t>
      </w:r>
      <w:r w:rsidRPr="00AD10D3">
        <w:rPr>
          <w:rFonts w:ascii="Arial" w:hAnsi="Arial" w:cs="Arial"/>
          <w:sz w:val="20"/>
          <w:szCs w:val="20"/>
        </w:rPr>
        <w:t xml:space="preserve">ha espresso la volontà di </w:t>
      </w:r>
      <w:r w:rsidRPr="00AD10D3">
        <w:rPr>
          <w:rFonts w:ascii="Arial" w:hAnsi="Arial" w:cs="Arial"/>
          <w:sz w:val="20"/>
          <w:szCs w:val="20"/>
          <w:highlight w:val="lightGray"/>
        </w:rPr>
        <w:t>ricorrere/non ricorrere</w:t>
      </w:r>
      <w:r w:rsidRPr="00AD10D3">
        <w:rPr>
          <w:rFonts w:ascii="Arial" w:hAnsi="Arial" w:cs="Arial"/>
          <w:sz w:val="20"/>
          <w:szCs w:val="20"/>
        </w:rPr>
        <w:t xml:space="preserve"> al subappalto ai sensi dell’art. 119 del</w:t>
      </w:r>
      <w:r w:rsidR="006B2D89" w:rsidRPr="00AD10D3">
        <w:rPr>
          <w:rFonts w:ascii="Arial" w:hAnsi="Arial" w:cs="Arial"/>
          <w:sz w:val="20"/>
          <w:szCs w:val="20"/>
        </w:rPr>
        <w:t xml:space="preserve"> Codice</w:t>
      </w:r>
      <w:r w:rsidRPr="00AD10D3">
        <w:rPr>
          <w:rFonts w:ascii="Arial" w:hAnsi="Arial" w:cs="Arial"/>
          <w:sz w:val="20"/>
          <w:szCs w:val="20"/>
        </w:rPr>
        <w:t xml:space="preserve"> </w:t>
      </w:r>
      <w:r w:rsidR="0026354B" w:rsidRPr="00AD10D3">
        <w:rPr>
          <w:rFonts w:ascii="Arial" w:hAnsi="Arial" w:cs="Arial"/>
          <w:sz w:val="20"/>
          <w:szCs w:val="20"/>
        </w:rPr>
        <w:t>per le seguenti parti del servizio</w:t>
      </w:r>
      <w:r w:rsidRPr="00AD10D3">
        <w:rPr>
          <w:rFonts w:ascii="Arial" w:hAnsi="Arial" w:cs="Arial"/>
          <w:sz w:val="20"/>
          <w:szCs w:val="20"/>
        </w:rPr>
        <w:t>:</w:t>
      </w:r>
      <w:r w:rsidR="0026354B" w:rsidRPr="00AD10D3">
        <w:rPr>
          <w:rFonts w:ascii="Arial" w:hAnsi="Arial" w:cs="Arial"/>
          <w:sz w:val="20"/>
          <w:szCs w:val="20"/>
        </w:rPr>
        <w:t xml:space="preserve"> </w:t>
      </w:r>
      <w:r w:rsidR="0026354B" w:rsidRPr="003965C6">
        <w:rPr>
          <w:rFonts w:ascii="Arial" w:hAnsi="Arial" w:cs="Arial"/>
          <w:sz w:val="20"/>
          <w:szCs w:val="20"/>
          <w:highlight w:val="lightGray"/>
        </w:rPr>
        <w:t>_________________________________________</w:t>
      </w:r>
    </w:p>
    <w:p w14:paraId="5DD65854" w14:textId="0239AD4B" w:rsidR="003B12FF" w:rsidRPr="00AD10D3" w:rsidRDefault="003B12FF" w:rsidP="00382F8B">
      <w:pPr>
        <w:spacing w:after="120" w:line="260" w:lineRule="exact"/>
        <w:jc w:val="both"/>
        <w:rPr>
          <w:rFonts w:ascii="Arial" w:hAnsi="Arial" w:cs="Arial"/>
          <w:sz w:val="20"/>
          <w:szCs w:val="20"/>
        </w:rPr>
      </w:pPr>
      <w:r w:rsidRPr="00AD10D3">
        <w:rPr>
          <w:rFonts w:ascii="Arial" w:hAnsi="Arial" w:cs="Arial"/>
          <w:sz w:val="20"/>
          <w:szCs w:val="20"/>
        </w:rPr>
        <w:t>L’</w:t>
      </w:r>
      <w:r w:rsidR="00645B2F" w:rsidRPr="00AD10D3">
        <w:rPr>
          <w:rFonts w:ascii="Arial" w:hAnsi="Arial" w:cs="Arial"/>
          <w:sz w:val="20"/>
          <w:szCs w:val="20"/>
        </w:rPr>
        <w:t>o</w:t>
      </w:r>
      <w:r w:rsidRPr="00AD10D3">
        <w:rPr>
          <w:rFonts w:ascii="Arial" w:hAnsi="Arial" w:cs="Arial"/>
          <w:sz w:val="20"/>
          <w:szCs w:val="20"/>
        </w:rPr>
        <w:t xml:space="preserve">peratore economico aggiudicatario del </w:t>
      </w:r>
      <w:r w:rsidR="00645B2F" w:rsidRPr="00AD10D3">
        <w:rPr>
          <w:rFonts w:ascii="Arial" w:hAnsi="Arial" w:cs="Arial"/>
          <w:sz w:val="20"/>
          <w:szCs w:val="20"/>
        </w:rPr>
        <w:t>c</w:t>
      </w:r>
      <w:r w:rsidRPr="00AD10D3">
        <w:rPr>
          <w:rFonts w:ascii="Arial" w:hAnsi="Arial" w:cs="Arial"/>
          <w:sz w:val="20"/>
          <w:szCs w:val="20"/>
        </w:rPr>
        <w:t xml:space="preserve">ontratto attuativo è tenuto ad eseguire in proprio tutti </w:t>
      </w:r>
      <w:r w:rsidR="0026354B" w:rsidRPr="00AD10D3">
        <w:rPr>
          <w:rFonts w:ascii="Arial" w:hAnsi="Arial" w:cs="Arial"/>
          <w:sz w:val="20"/>
          <w:szCs w:val="20"/>
        </w:rPr>
        <w:t>le prestazioni</w:t>
      </w:r>
      <w:r w:rsidRPr="00AD10D3">
        <w:rPr>
          <w:rFonts w:ascii="Arial" w:hAnsi="Arial" w:cs="Arial"/>
          <w:sz w:val="20"/>
          <w:szCs w:val="20"/>
        </w:rPr>
        <w:t xml:space="preserve"> divers</w:t>
      </w:r>
      <w:r w:rsidR="0026354B" w:rsidRPr="00AD10D3">
        <w:rPr>
          <w:rFonts w:ascii="Arial" w:hAnsi="Arial" w:cs="Arial"/>
          <w:sz w:val="20"/>
          <w:szCs w:val="20"/>
        </w:rPr>
        <w:t>e</w:t>
      </w:r>
      <w:r w:rsidRPr="00AD10D3">
        <w:rPr>
          <w:rFonts w:ascii="Arial" w:hAnsi="Arial" w:cs="Arial"/>
          <w:sz w:val="20"/>
          <w:szCs w:val="20"/>
        </w:rPr>
        <w:t xml:space="preserve"> da quell</w:t>
      </w:r>
      <w:r w:rsidR="0026354B" w:rsidRPr="00AD10D3">
        <w:rPr>
          <w:rFonts w:ascii="Arial" w:hAnsi="Arial" w:cs="Arial"/>
          <w:sz w:val="20"/>
          <w:szCs w:val="20"/>
        </w:rPr>
        <w:t>e</w:t>
      </w:r>
      <w:r w:rsidRPr="00AD10D3">
        <w:rPr>
          <w:rFonts w:ascii="Arial" w:hAnsi="Arial" w:cs="Arial"/>
          <w:sz w:val="20"/>
          <w:szCs w:val="20"/>
        </w:rPr>
        <w:t xml:space="preserve"> sopraelencat</w:t>
      </w:r>
      <w:r w:rsidR="0026354B" w:rsidRPr="00AD10D3">
        <w:rPr>
          <w:rFonts w:ascii="Arial" w:hAnsi="Arial" w:cs="Arial"/>
          <w:sz w:val="20"/>
          <w:szCs w:val="20"/>
        </w:rPr>
        <w:t>e</w:t>
      </w:r>
      <w:r w:rsidRPr="00AD10D3">
        <w:rPr>
          <w:rFonts w:ascii="Arial" w:hAnsi="Arial" w:cs="Arial"/>
          <w:sz w:val="20"/>
          <w:szCs w:val="20"/>
        </w:rPr>
        <w:t>.</w:t>
      </w:r>
    </w:p>
    <w:p w14:paraId="03077AF1" w14:textId="5B898B88" w:rsidR="003B12FF" w:rsidRPr="003965C6" w:rsidRDefault="003B12FF" w:rsidP="00382F8B">
      <w:pPr>
        <w:pStyle w:val="Titolo1"/>
      </w:pPr>
      <w:r w:rsidRPr="003965C6">
        <w:t>Articolo 1</w:t>
      </w:r>
      <w:r w:rsidR="003E5AA0" w:rsidRPr="003965C6">
        <w:t>3-bis</w:t>
      </w:r>
      <w:r w:rsidRPr="003965C6">
        <w:t xml:space="preserve"> (Avvalimento) </w:t>
      </w:r>
      <w:r w:rsidRPr="003965C6">
        <w:rPr>
          <w:i/>
          <w:color w:val="FF0000"/>
        </w:rPr>
        <w:t>eventuale</w:t>
      </w:r>
    </w:p>
    <w:p w14:paraId="51041CA8" w14:textId="697DE33A" w:rsidR="003B12FF" w:rsidRPr="003965C6" w:rsidRDefault="00AD10D3" w:rsidP="00382F8B">
      <w:pPr>
        <w:spacing w:after="120" w:line="260" w:lineRule="exact"/>
        <w:jc w:val="both"/>
        <w:rPr>
          <w:rFonts w:ascii="Arial" w:hAnsi="Arial" w:cs="Arial"/>
          <w:sz w:val="20"/>
          <w:szCs w:val="20"/>
        </w:rPr>
      </w:pPr>
      <w:r w:rsidRPr="003965C6">
        <w:rPr>
          <w:rFonts w:ascii="Arial" w:hAnsi="Arial" w:cs="Arial"/>
          <w:sz w:val="20"/>
          <w:szCs w:val="20"/>
        </w:rPr>
        <w:t>L’Affidatario</w:t>
      </w:r>
      <w:r w:rsidR="003B12FF" w:rsidRPr="003965C6">
        <w:rPr>
          <w:rFonts w:ascii="Arial" w:hAnsi="Arial" w:cs="Arial"/>
          <w:sz w:val="20"/>
          <w:szCs w:val="20"/>
        </w:rPr>
        <w:t xml:space="preserve"> del presente </w:t>
      </w:r>
      <w:r w:rsidR="00045252" w:rsidRPr="003965C6">
        <w:rPr>
          <w:rFonts w:ascii="Arial" w:hAnsi="Arial" w:cs="Arial"/>
          <w:sz w:val="20"/>
          <w:szCs w:val="20"/>
        </w:rPr>
        <w:t>c</w:t>
      </w:r>
      <w:r w:rsidR="003B12FF" w:rsidRPr="003965C6">
        <w:rPr>
          <w:rFonts w:ascii="Arial" w:hAnsi="Arial" w:cs="Arial"/>
          <w:sz w:val="20"/>
          <w:szCs w:val="20"/>
        </w:rPr>
        <w:t xml:space="preserve">ontratto, in sede di partecipazione alla gara, ha dichiarato di avvalersi dell’impresa </w:t>
      </w:r>
      <w:r w:rsidR="003B12FF" w:rsidRPr="003965C6">
        <w:rPr>
          <w:rFonts w:ascii="Arial" w:hAnsi="Arial" w:cs="Arial"/>
          <w:sz w:val="20"/>
          <w:szCs w:val="20"/>
          <w:highlight w:val="lightGray"/>
        </w:rPr>
        <w:t>_____________</w:t>
      </w:r>
      <w:r w:rsidR="003B12FF" w:rsidRPr="003965C6">
        <w:rPr>
          <w:rFonts w:ascii="Arial" w:hAnsi="Arial" w:cs="Arial"/>
          <w:sz w:val="20"/>
          <w:szCs w:val="20"/>
        </w:rPr>
        <w:t xml:space="preserve">, con sede in via </w:t>
      </w:r>
      <w:r w:rsidR="003B12FF" w:rsidRPr="003965C6">
        <w:rPr>
          <w:rFonts w:ascii="Arial" w:hAnsi="Arial" w:cs="Arial"/>
          <w:sz w:val="20"/>
          <w:szCs w:val="20"/>
          <w:highlight w:val="lightGray"/>
        </w:rPr>
        <w:t>__________</w:t>
      </w:r>
      <w:r w:rsidR="003B12FF" w:rsidRPr="003965C6">
        <w:rPr>
          <w:rFonts w:ascii="Arial" w:hAnsi="Arial" w:cs="Arial"/>
          <w:sz w:val="20"/>
          <w:szCs w:val="20"/>
        </w:rPr>
        <w:t xml:space="preserve"> n. </w:t>
      </w:r>
      <w:r w:rsidR="003B12FF" w:rsidRPr="003965C6">
        <w:rPr>
          <w:rFonts w:ascii="Arial" w:hAnsi="Arial" w:cs="Arial"/>
          <w:sz w:val="20"/>
          <w:szCs w:val="20"/>
          <w:highlight w:val="lightGray"/>
        </w:rPr>
        <w:t>___</w:t>
      </w:r>
      <w:r w:rsidR="003B12FF" w:rsidRPr="003965C6">
        <w:rPr>
          <w:rFonts w:ascii="Arial" w:hAnsi="Arial" w:cs="Arial"/>
          <w:sz w:val="20"/>
          <w:szCs w:val="20"/>
        </w:rPr>
        <w:t xml:space="preserve"> a </w:t>
      </w:r>
      <w:r w:rsidR="003B12FF" w:rsidRPr="003965C6">
        <w:rPr>
          <w:rFonts w:ascii="Arial" w:hAnsi="Arial" w:cs="Arial"/>
          <w:sz w:val="20"/>
          <w:szCs w:val="20"/>
          <w:highlight w:val="lightGray"/>
        </w:rPr>
        <w:t>__________ (___),</w:t>
      </w:r>
      <w:r w:rsidR="003B12FF" w:rsidRPr="003965C6">
        <w:rPr>
          <w:rFonts w:ascii="Arial" w:hAnsi="Arial" w:cs="Arial"/>
          <w:sz w:val="20"/>
          <w:szCs w:val="20"/>
        </w:rPr>
        <w:t xml:space="preserve"> P.IVA </w:t>
      </w:r>
      <w:r w:rsidR="003B12FF" w:rsidRPr="003965C6">
        <w:rPr>
          <w:rFonts w:ascii="Arial" w:hAnsi="Arial" w:cs="Arial"/>
          <w:sz w:val="20"/>
          <w:szCs w:val="20"/>
          <w:highlight w:val="lightGray"/>
        </w:rPr>
        <w:t>____________</w:t>
      </w:r>
      <w:r w:rsidR="003B12FF" w:rsidRPr="003965C6">
        <w:rPr>
          <w:rFonts w:ascii="Arial" w:hAnsi="Arial" w:cs="Arial"/>
          <w:sz w:val="20"/>
          <w:szCs w:val="20"/>
        </w:rPr>
        <w:t xml:space="preserve"> </w:t>
      </w:r>
      <w:r w:rsidR="0026354B" w:rsidRPr="003965C6">
        <w:rPr>
          <w:rFonts w:ascii="Arial" w:hAnsi="Arial" w:cs="Arial"/>
          <w:sz w:val="20"/>
          <w:szCs w:val="20"/>
        </w:rPr>
        <w:t xml:space="preserve">per </w:t>
      </w:r>
      <w:r w:rsidR="0026354B" w:rsidRPr="003965C6">
        <w:rPr>
          <w:rFonts w:ascii="Arial" w:hAnsi="Arial" w:cs="Arial"/>
          <w:sz w:val="20"/>
          <w:szCs w:val="20"/>
          <w:highlight w:val="lightGray"/>
        </w:rPr>
        <w:t>_________________________</w:t>
      </w:r>
      <w:r w:rsidR="003B12FF" w:rsidRPr="003965C6">
        <w:rPr>
          <w:rFonts w:ascii="Arial" w:hAnsi="Arial" w:cs="Arial"/>
          <w:sz w:val="20"/>
          <w:szCs w:val="20"/>
        </w:rPr>
        <w:t xml:space="preserve">. Per la disciplina dell’avvalimento si fa riferimento all’art.104 del </w:t>
      </w:r>
      <w:r w:rsidR="00045252" w:rsidRPr="003965C6">
        <w:rPr>
          <w:rFonts w:ascii="Arial" w:hAnsi="Arial" w:cs="Arial"/>
          <w:sz w:val="20"/>
          <w:szCs w:val="20"/>
        </w:rPr>
        <w:t>Codice</w:t>
      </w:r>
      <w:r w:rsidR="003B12FF" w:rsidRPr="003965C6">
        <w:rPr>
          <w:rFonts w:ascii="Arial" w:hAnsi="Arial" w:cs="Arial"/>
          <w:sz w:val="20"/>
          <w:szCs w:val="20"/>
        </w:rPr>
        <w:t>.</w:t>
      </w:r>
    </w:p>
    <w:p w14:paraId="4DDA1C31" w14:textId="5E689BB2" w:rsidR="00EC2847" w:rsidRPr="003965C6" w:rsidRDefault="00EC2847" w:rsidP="00382F8B">
      <w:pPr>
        <w:pStyle w:val="Titolo1"/>
      </w:pPr>
      <w:r w:rsidRPr="003965C6">
        <w:t>Articolo 13</w:t>
      </w:r>
      <w:r w:rsidR="003E5AA0" w:rsidRPr="003965C6">
        <w:t>-ter</w:t>
      </w:r>
      <w:r w:rsidRPr="003965C6">
        <w:t xml:space="preserve"> (Consorziato esecutore) </w:t>
      </w:r>
      <w:r w:rsidRPr="003965C6">
        <w:rPr>
          <w:i/>
          <w:color w:val="FF0000"/>
        </w:rPr>
        <w:t>eventuale</w:t>
      </w:r>
    </w:p>
    <w:p w14:paraId="2A0DA468" w14:textId="4A766512" w:rsidR="00A16C71" w:rsidRPr="003965C6" w:rsidRDefault="00AD10D3" w:rsidP="00382F8B">
      <w:pPr>
        <w:spacing w:after="120" w:line="260" w:lineRule="exact"/>
        <w:jc w:val="both"/>
        <w:rPr>
          <w:rFonts w:ascii="Arial" w:hAnsi="Arial" w:cs="Arial"/>
          <w:sz w:val="20"/>
          <w:szCs w:val="20"/>
        </w:rPr>
      </w:pPr>
      <w:r w:rsidRPr="003965C6">
        <w:rPr>
          <w:rFonts w:ascii="Arial" w:hAnsi="Arial" w:cs="Arial"/>
          <w:sz w:val="20"/>
          <w:szCs w:val="20"/>
        </w:rPr>
        <w:t>L’Affidatario</w:t>
      </w:r>
      <w:r w:rsidR="00A16C71" w:rsidRPr="003965C6">
        <w:rPr>
          <w:rFonts w:ascii="Arial" w:hAnsi="Arial" w:cs="Arial"/>
          <w:sz w:val="20"/>
          <w:szCs w:val="20"/>
        </w:rPr>
        <w:t xml:space="preserve"> del presente contratto, in sede di Accordo quadro, ha dichiarato che la/l</w:t>
      </w:r>
      <w:r w:rsidR="00043A8D" w:rsidRPr="003965C6">
        <w:rPr>
          <w:rFonts w:ascii="Arial" w:hAnsi="Arial" w:cs="Arial"/>
          <w:sz w:val="20"/>
          <w:szCs w:val="20"/>
        </w:rPr>
        <w:t>’operatore economico</w:t>
      </w:r>
      <w:r w:rsidR="00A16C71" w:rsidRPr="003965C6">
        <w:rPr>
          <w:rFonts w:ascii="Arial" w:hAnsi="Arial" w:cs="Arial"/>
          <w:sz w:val="20"/>
          <w:szCs w:val="20"/>
        </w:rPr>
        <w:t xml:space="preserve">/e consorziata/e esecutrice/i è/sono: </w:t>
      </w:r>
      <w:r w:rsidR="00A16C71" w:rsidRPr="003965C6">
        <w:rPr>
          <w:rFonts w:ascii="Arial" w:hAnsi="Arial" w:cs="Arial"/>
          <w:sz w:val="20"/>
          <w:szCs w:val="20"/>
          <w:highlight w:val="lightGray"/>
        </w:rPr>
        <w:t>__________________</w:t>
      </w:r>
      <w:r w:rsidR="00A16C71" w:rsidRPr="003965C6">
        <w:rPr>
          <w:rFonts w:ascii="Arial" w:hAnsi="Arial" w:cs="Arial"/>
          <w:sz w:val="20"/>
          <w:szCs w:val="20"/>
        </w:rPr>
        <w:t xml:space="preserve"> , con sede legale in </w:t>
      </w:r>
      <w:r w:rsidR="00A16C71" w:rsidRPr="003965C6">
        <w:rPr>
          <w:rFonts w:ascii="Arial" w:hAnsi="Arial" w:cs="Arial"/>
          <w:sz w:val="20"/>
          <w:szCs w:val="20"/>
          <w:highlight w:val="lightGray"/>
        </w:rPr>
        <w:t>______________ (_____)</w:t>
      </w:r>
      <w:r w:rsidR="00A16C71" w:rsidRPr="003965C6">
        <w:rPr>
          <w:rFonts w:ascii="Arial" w:hAnsi="Arial" w:cs="Arial"/>
          <w:sz w:val="20"/>
          <w:szCs w:val="20"/>
        </w:rPr>
        <w:t xml:space="preserve"> Via </w:t>
      </w:r>
      <w:r w:rsidR="00A16C71" w:rsidRPr="003965C6">
        <w:rPr>
          <w:rFonts w:ascii="Arial" w:hAnsi="Arial" w:cs="Arial"/>
          <w:sz w:val="20"/>
          <w:szCs w:val="20"/>
          <w:highlight w:val="lightGray"/>
        </w:rPr>
        <w:t>_______________</w:t>
      </w:r>
      <w:r w:rsidR="00A16C71" w:rsidRPr="003965C6">
        <w:rPr>
          <w:rFonts w:ascii="Arial" w:hAnsi="Arial" w:cs="Arial"/>
          <w:sz w:val="20"/>
          <w:szCs w:val="20"/>
        </w:rPr>
        <w:t xml:space="preserve">, (PI </w:t>
      </w:r>
      <w:r w:rsidR="00A16C71" w:rsidRPr="003965C6">
        <w:rPr>
          <w:rFonts w:ascii="Arial" w:hAnsi="Arial" w:cs="Arial"/>
          <w:sz w:val="20"/>
          <w:szCs w:val="20"/>
          <w:highlight w:val="lightGray"/>
        </w:rPr>
        <w:t>________________</w:t>
      </w:r>
      <w:r w:rsidR="00A16C71" w:rsidRPr="003965C6">
        <w:rPr>
          <w:rFonts w:ascii="Arial" w:hAnsi="Arial" w:cs="Arial"/>
          <w:sz w:val="20"/>
          <w:szCs w:val="20"/>
        </w:rPr>
        <w:t xml:space="preserve">), e </w:t>
      </w:r>
      <w:r w:rsidR="00A16C71" w:rsidRPr="003965C6">
        <w:rPr>
          <w:rFonts w:ascii="Arial" w:hAnsi="Arial" w:cs="Arial"/>
          <w:sz w:val="20"/>
          <w:szCs w:val="20"/>
          <w:highlight w:val="lightGray"/>
        </w:rPr>
        <w:t>__________________</w:t>
      </w:r>
      <w:r w:rsidR="00A16C71" w:rsidRPr="003965C6">
        <w:rPr>
          <w:rFonts w:ascii="Arial" w:hAnsi="Arial" w:cs="Arial"/>
          <w:sz w:val="20"/>
          <w:szCs w:val="20"/>
        </w:rPr>
        <w:t xml:space="preserve"> , con sede legale in </w:t>
      </w:r>
      <w:r w:rsidR="00A16C71" w:rsidRPr="003965C6">
        <w:rPr>
          <w:rFonts w:ascii="Arial" w:hAnsi="Arial" w:cs="Arial"/>
          <w:sz w:val="20"/>
          <w:szCs w:val="20"/>
          <w:highlight w:val="lightGray"/>
        </w:rPr>
        <w:t>______________ (_____)</w:t>
      </w:r>
      <w:r w:rsidR="00A16C71" w:rsidRPr="003965C6">
        <w:rPr>
          <w:rFonts w:ascii="Arial" w:hAnsi="Arial" w:cs="Arial"/>
          <w:sz w:val="20"/>
          <w:szCs w:val="20"/>
        </w:rPr>
        <w:t xml:space="preserve"> Via </w:t>
      </w:r>
      <w:r w:rsidR="00A16C71" w:rsidRPr="003965C6">
        <w:rPr>
          <w:rFonts w:ascii="Arial" w:hAnsi="Arial" w:cs="Arial"/>
          <w:sz w:val="20"/>
          <w:szCs w:val="20"/>
          <w:highlight w:val="lightGray"/>
        </w:rPr>
        <w:t>_______________,</w:t>
      </w:r>
      <w:r w:rsidR="00A16C71" w:rsidRPr="003965C6">
        <w:rPr>
          <w:rFonts w:ascii="Arial" w:hAnsi="Arial" w:cs="Arial"/>
          <w:sz w:val="20"/>
          <w:szCs w:val="20"/>
        </w:rPr>
        <w:t xml:space="preserve"> (PI </w:t>
      </w:r>
      <w:r w:rsidR="00A16C71" w:rsidRPr="003965C6">
        <w:rPr>
          <w:rFonts w:ascii="Arial" w:hAnsi="Arial" w:cs="Arial"/>
          <w:sz w:val="20"/>
          <w:szCs w:val="20"/>
          <w:highlight w:val="lightGray"/>
        </w:rPr>
        <w:t>________________</w:t>
      </w:r>
      <w:r w:rsidR="00A16C71" w:rsidRPr="003965C6">
        <w:rPr>
          <w:rFonts w:ascii="Arial" w:hAnsi="Arial" w:cs="Arial"/>
          <w:sz w:val="20"/>
          <w:szCs w:val="20"/>
        </w:rPr>
        <w:t>).</w:t>
      </w:r>
    </w:p>
    <w:p w14:paraId="0BE30B23" w14:textId="448B2B6C" w:rsidR="00A16C71" w:rsidRPr="008B29B9" w:rsidRDefault="00A16C71" w:rsidP="00382F8B">
      <w:pPr>
        <w:pStyle w:val="Titolo1"/>
      </w:pPr>
      <w:r w:rsidRPr="008B29B9">
        <w:t>Articolo 14 (Patto di Integrità e Codice di Comportamento)</w:t>
      </w:r>
    </w:p>
    <w:p w14:paraId="1E336601" w14:textId="5BE2661A" w:rsidR="005D1740" w:rsidRPr="008B29B9" w:rsidRDefault="00AD10D3" w:rsidP="00382F8B">
      <w:pPr>
        <w:spacing w:after="120" w:line="260" w:lineRule="exact"/>
        <w:jc w:val="both"/>
        <w:rPr>
          <w:rFonts w:ascii="Arial" w:hAnsi="Arial" w:cs="Arial"/>
          <w:sz w:val="20"/>
          <w:szCs w:val="20"/>
        </w:rPr>
      </w:pPr>
      <w:r w:rsidRPr="008B29B9">
        <w:rPr>
          <w:rFonts w:ascii="Arial" w:hAnsi="Arial" w:cs="Arial"/>
          <w:sz w:val="20"/>
          <w:szCs w:val="20"/>
        </w:rPr>
        <w:t>L’Affidatario</w:t>
      </w:r>
      <w:r w:rsidR="005D1740" w:rsidRPr="008B29B9">
        <w:rPr>
          <w:rFonts w:ascii="Arial" w:hAnsi="Arial" w:cs="Arial"/>
          <w:sz w:val="20"/>
          <w:szCs w:val="20"/>
        </w:rPr>
        <w:t xml:space="preserve"> deve uniformarsi ai principi e, per quanto compatibili, ai doveri di condotta richiamati nel</w:t>
      </w:r>
      <w:r w:rsidR="00C242DA" w:rsidRPr="008B29B9">
        <w:rPr>
          <w:rFonts w:ascii="Arial" w:hAnsi="Arial" w:cs="Arial"/>
          <w:sz w:val="20"/>
          <w:szCs w:val="20"/>
        </w:rPr>
        <w:t>:</w:t>
      </w:r>
      <w:r w:rsidR="005D1740" w:rsidRPr="008B29B9">
        <w:rPr>
          <w:rFonts w:ascii="Arial" w:hAnsi="Arial" w:cs="Arial"/>
          <w:sz w:val="20"/>
          <w:szCs w:val="20"/>
        </w:rPr>
        <w:t xml:space="preserve"> Decreto del Presidente della Repubblica 16 aprile 2013 n. 62</w:t>
      </w:r>
      <w:r w:rsidR="00C242DA" w:rsidRPr="008B29B9">
        <w:rPr>
          <w:rFonts w:ascii="Arial" w:hAnsi="Arial" w:cs="Arial"/>
          <w:sz w:val="20"/>
          <w:szCs w:val="20"/>
        </w:rPr>
        <w:t>; nel</w:t>
      </w:r>
      <w:r w:rsidR="005D1740" w:rsidRPr="008B29B9">
        <w:rPr>
          <w:rFonts w:ascii="Arial" w:hAnsi="Arial" w:cs="Arial"/>
          <w:sz w:val="20"/>
          <w:szCs w:val="20"/>
        </w:rPr>
        <w:t xml:space="preserve"> Codice di Comportamento del personale del Ministero della Giustizia, ed. 2023, pubblicato sul Bollettino Ufficiale del Ministero della giustizia n. 20 del 31 ottobre 2023</w:t>
      </w:r>
      <w:r w:rsidR="00C242DA" w:rsidRPr="008B29B9">
        <w:rPr>
          <w:rFonts w:ascii="Arial" w:hAnsi="Arial" w:cs="Arial"/>
          <w:sz w:val="20"/>
          <w:szCs w:val="20"/>
        </w:rPr>
        <w:t>; il Patto di integrità del</w:t>
      </w:r>
      <w:r w:rsidR="008B29B9">
        <w:rPr>
          <w:rFonts w:ascii="Arial" w:hAnsi="Arial" w:cs="Arial"/>
          <w:sz w:val="20"/>
          <w:szCs w:val="20"/>
        </w:rPr>
        <w:t xml:space="preserve"> </w:t>
      </w:r>
      <w:r w:rsidR="00C242DA" w:rsidRPr="008B29B9">
        <w:rPr>
          <w:rFonts w:ascii="Arial" w:hAnsi="Arial" w:cs="Arial"/>
          <w:sz w:val="20"/>
          <w:szCs w:val="20"/>
          <w:highlight w:val="lightGray"/>
        </w:rPr>
        <w:t>______________________</w:t>
      </w:r>
    </w:p>
    <w:p w14:paraId="01553480" w14:textId="34DCE478" w:rsidR="004663A6" w:rsidRPr="008B29B9" w:rsidRDefault="004663A6" w:rsidP="00382F8B">
      <w:pPr>
        <w:spacing w:after="120" w:line="260" w:lineRule="exact"/>
        <w:jc w:val="both"/>
        <w:rPr>
          <w:rFonts w:ascii="Arial" w:hAnsi="Arial" w:cs="Arial"/>
          <w:sz w:val="20"/>
          <w:szCs w:val="20"/>
        </w:rPr>
      </w:pPr>
      <w:r w:rsidRPr="008B29B9">
        <w:rPr>
          <w:rFonts w:ascii="Arial" w:hAnsi="Arial" w:cs="Arial"/>
          <w:sz w:val="20"/>
          <w:szCs w:val="20"/>
        </w:rPr>
        <w:t>La violazione degli obblighi derivanti dal Patto di Integrità e dal Codice di Comportamento costituisce causa di risoluzione contrattuale.</w:t>
      </w:r>
    </w:p>
    <w:p w14:paraId="448039CC" w14:textId="19D451DC" w:rsidR="003B12FF" w:rsidRPr="00D84673" w:rsidRDefault="003B12FF" w:rsidP="00382F8B">
      <w:pPr>
        <w:pStyle w:val="Titolo1"/>
      </w:pPr>
      <w:r w:rsidRPr="00D84673">
        <w:t>Articolo 15 (Definizione delle controversie)</w:t>
      </w:r>
    </w:p>
    <w:p w14:paraId="5DBF4421" w14:textId="44BD121E" w:rsidR="00CC6C85" w:rsidRPr="00D84673" w:rsidRDefault="00CC6C85" w:rsidP="00382F8B">
      <w:pPr>
        <w:spacing w:after="120" w:line="260" w:lineRule="exact"/>
        <w:jc w:val="both"/>
        <w:rPr>
          <w:rFonts w:ascii="Arial" w:hAnsi="Arial" w:cs="Arial"/>
          <w:sz w:val="20"/>
          <w:szCs w:val="20"/>
        </w:rPr>
      </w:pPr>
      <w:r w:rsidRPr="00D84673">
        <w:rPr>
          <w:rFonts w:ascii="Arial" w:hAnsi="Arial" w:cs="Arial"/>
          <w:sz w:val="20"/>
          <w:szCs w:val="20"/>
        </w:rPr>
        <w:t xml:space="preserve">Per le controversie derivanti dal contratto di Accordo quadro è competente il Foro </w:t>
      </w:r>
      <w:r w:rsidR="00D360C7" w:rsidRPr="00D84673">
        <w:rPr>
          <w:rFonts w:ascii="Arial" w:hAnsi="Arial" w:cs="Arial"/>
          <w:sz w:val="20"/>
          <w:szCs w:val="20"/>
        </w:rPr>
        <w:t>territorialmente competente</w:t>
      </w:r>
      <w:r w:rsidRPr="00D84673">
        <w:rPr>
          <w:rFonts w:ascii="Arial" w:hAnsi="Arial" w:cs="Arial"/>
          <w:sz w:val="20"/>
          <w:szCs w:val="20"/>
        </w:rPr>
        <w:t xml:space="preserve">, rimanendo espressamente esclusa la compromissione in arbitri. </w:t>
      </w:r>
      <w:r w:rsidR="00497B6E" w:rsidRPr="00D84673">
        <w:rPr>
          <w:rFonts w:ascii="Arial" w:hAnsi="Arial" w:cs="Arial"/>
          <w:sz w:val="20"/>
          <w:szCs w:val="20"/>
        </w:rPr>
        <w:t xml:space="preserve">Per le ulteriori specifiche si rimanda all’art. </w:t>
      </w:r>
      <w:r w:rsidR="00D360C7" w:rsidRPr="00D84673">
        <w:rPr>
          <w:rFonts w:ascii="Arial" w:hAnsi="Arial" w:cs="Arial"/>
          <w:sz w:val="20"/>
          <w:szCs w:val="20"/>
        </w:rPr>
        <w:t>34</w:t>
      </w:r>
      <w:r w:rsidR="00497B6E" w:rsidRPr="00D84673">
        <w:rPr>
          <w:rFonts w:ascii="Arial" w:hAnsi="Arial" w:cs="Arial"/>
          <w:sz w:val="20"/>
          <w:szCs w:val="20"/>
        </w:rPr>
        <w:t xml:space="preserve"> del CSA.</w:t>
      </w:r>
    </w:p>
    <w:p w14:paraId="39963FFB" w14:textId="30097941" w:rsidR="00F36AAD" w:rsidRPr="008E036D" w:rsidRDefault="00F36AAD" w:rsidP="00382F8B">
      <w:pPr>
        <w:pStyle w:val="Titolo1"/>
      </w:pPr>
      <w:r w:rsidRPr="008E036D">
        <w:t>Articolo 1</w:t>
      </w:r>
      <w:r w:rsidR="000E06B8" w:rsidRPr="008E036D">
        <w:t>6</w:t>
      </w:r>
      <w:r w:rsidRPr="008E036D">
        <w:t xml:space="preserve"> (Obblighi di riservatezza e segretezza)</w:t>
      </w:r>
    </w:p>
    <w:p w14:paraId="5421591F" w14:textId="1BCB6BFE" w:rsidR="00F36AAD" w:rsidRPr="008E036D" w:rsidRDefault="00AD10D3" w:rsidP="00382F8B">
      <w:pPr>
        <w:spacing w:after="120" w:line="260" w:lineRule="exact"/>
        <w:jc w:val="both"/>
        <w:rPr>
          <w:rFonts w:ascii="Arial" w:hAnsi="Arial" w:cs="Arial"/>
          <w:sz w:val="20"/>
          <w:szCs w:val="20"/>
        </w:rPr>
      </w:pPr>
      <w:r w:rsidRPr="008E036D">
        <w:rPr>
          <w:rFonts w:ascii="Arial" w:hAnsi="Arial" w:cs="Arial"/>
          <w:sz w:val="20"/>
          <w:szCs w:val="20"/>
        </w:rPr>
        <w:t>L’Affidatario</w:t>
      </w:r>
      <w:r w:rsidR="00F36AAD" w:rsidRPr="008E036D">
        <w:rPr>
          <w:rFonts w:ascii="Arial" w:hAnsi="Arial" w:cs="Arial"/>
          <w:sz w:val="20"/>
          <w:szCs w:val="20"/>
        </w:rPr>
        <w:t xml:space="preserve">, i suoi dipendenti e collaboratori sono, altresì, obbligati a mantenere la più assoluta riservatezza e confidenzialità sui dati e sulle informazioni di cui verranno in possesso nell’espletamento del servizio, </w:t>
      </w:r>
      <w:r w:rsidR="00F36AAD" w:rsidRPr="008E036D">
        <w:rPr>
          <w:rFonts w:ascii="Arial" w:hAnsi="Arial" w:cs="Arial"/>
          <w:sz w:val="20"/>
          <w:szCs w:val="20"/>
        </w:rPr>
        <w:lastRenderedPageBreak/>
        <w:t>dell’accesso e della permanenza nei locali degli Istituti penitenziari. Sono, inoltre, obbligati a non divulgarli in alcun modo e in qualsiasi forma e di non farne oggetto di utilizzazione a qualsiasi titolo per scopi che non siano strettamente necessari all’esecuzione del contratto.</w:t>
      </w:r>
    </w:p>
    <w:p w14:paraId="1E64EB68" w14:textId="604C7269" w:rsidR="00F36AAD" w:rsidRPr="008E036D" w:rsidRDefault="008E036D" w:rsidP="00382F8B">
      <w:pPr>
        <w:spacing w:after="120" w:line="260" w:lineRule="exact"/>
        <w:jc w:val="both"/>
        <w:rPr>
          <w:rFonts w:ascii="Arial" w:hAnsi="Arial" w:cs="Arial"/>
          <w:sz w:val="20"/>
          <w:szCs w:val="20"/>
        </w:rPr>
      </w:pPr>
      <w:r w:rsidRPr="008E036D">
        <w:rPr>
          <w:rFonts w:ascii="Arial" w:hAnsi="Arial" w:cs="Arial"/>
          <w:sz w:val="20"/>
          <w:szCs w:val="20"/>
        </w:rPr>
        <w:t xml:space="preserve">L’Affidatario </w:t>
      </w:r>
      <w:r w:rsidR="00F36AAD" w:rsidRPr="008E036D">
        <w:rPr>
          <w:rFonts w:ascii="Arial" w:hAnsi="Arial" w:cs="Arial"/>
          <w:sz w:val="20"/>
          <w:szCs w:val="20"/>
        </w:rPr>
        <w:t>è responsabile per l’esatta osservanza da parte dei suoi dipendenti e collaboratori degli obblighi di segretezza e riservatezza anzidetti.</w:t>
      </w:r>
    </w:p>
    <w:p w14:paraId="20A7B2E6" w14:textId="77777777" w:rsidR="00F36AAD" w:rsidRPr="008E036D" w:rsidRDefault="00F36AAD" w:rsidP="00382F8B">
      <w:pPr>
        <w:spacing w:after="120" w:line="260" w:lineRule="exact"/>
        <w:jc w:val="both"/>
        <w:rPr>
          <w:rFonts w:ascii="Arial" w:hAnsi="Arial" w:cs="Arial"/>
          <w:sz w:val="20"/>
          <w:szCs w:val="20"/>
        </w:rPr>
      </w:pPr>
      <w:r w:rsidRPr="008E036D">
        <w:rPr>
          <w:rFonts w:ascii="Arial" w:hAnsi="Arial" w:cs="Arial"/>
          <w:sz w:val="20"/>
          <w:szCs w:val="20"/>
        </w:rPr>
        <w:t>In caso di inosservanza dei già menzionati obblighi, la Stazione appaltante ha la facoltà di dichiarare risolto di diritto il contratto di appalto sia attuativo che normativo, fatto salvo il diritto della Stazione appaltante al risarcimento del danno.</w:t>
      </w:r>
    </w:p>
    <w:p w14:paraId="5C86EB48" w14:textId="516B83F8" w:rsidR="00F36AAD" w:rsidRPr="008E036D" w:rsidRDefault="008E036D" w:rsidP="00382F8B">
      <w:pPr>
        <w:spacing w:after="120" w:line="260" w:lineRule="exact"/>
        <w:jc w:val="both"/>
        <w:rPr>
          <w:rFonts w:ascii="Arial" w:hAnsi="Arial" w:cs="Arial"/>
          <w:sz w:val="20"/>
          <w:szCs w:val="20"/>
        </w:rPr>
      </w:pPr>
      <w:r w:rsidRPr="008E036D">
        <w:rPr>
          <w:rFonts w:ascii="Arial" w:hAnsi="Arial" w:cs="Arial"/>
          <w:sz w:val="20"/>
          <w:szCs w:val="20"/>
        </w:rPr>
        <w:t>L’Affidatario</w:t>
      </w:r>
      <w:r w:rsidR="00F36AAD" w:rsidRPr="008E036D">
        <w:rPr>
          <w:rFonts w:ascii="Arial" w:hAnsi="Arial" w:cs="Arial"/>
          <w:sz w:val="20"/>
          <w:szCs w:val="20"/>
        </w:rPr>
        <w:t>, i suoi dipendenti e collaboratori dovranno rispettare gli obblighi di cui sopra per tutto il periodo di validità del contratto ed anche successivamente alla sua scadenza.</w:t>
      </w:r>
    </w:p>
    <w:p w14:paraId="6875033E" w14:textId="3961644A" w:rsidR="00F36AAD" w:rsidRPr="008E036D" w:rsidRDefault="008E036D" w:rsidP="00382F8B">
      <w:pPr>
        <w:spacing w:after="120" w:line="260" w:lineRule="exact"/>
        <w:jc w:val="both"/>
        <w:rPr>
          <w:rFonts w:ascii="Arial" w:hAnsi="Arial" w:cs="Arial"/>
          <w:sz w:val="20"/>
          <w:szCs w:val="20"/>
        </w:rPr>
      </w:pPr>
      <w:r w:rsidRPr="008E036D">
        <w:rPr>
          <w:rFonts w:ascii="Arial" w:hAnsi="Arial" w:cs="Arial"/>
          <w:sz w:val="20"/>
          <w:szCs w:val="20"/>
        </w:rPr>
        <w:t xml:space="preserve">L’Affidatario </w:t>
      </w:r>
      <w:r w:rsidR="00F36AAD" w:rsidRPr="008E036D">
        <w:rPr>
          <w:rFonts w:ascii="Arial" w:hAnsi="Arial" w:cs="Arial"/>
          <w:sz w:val="20"/>
          <w:szCs w:val="20"/>
        </w:rPr>
        <w:t xml:space="preserve">è impegnato alla scrupolosa osservanza delle disposizioni contenute nel </w:t>
      </w:r>
      <w:r w:rsidR="00813EBA" w:rsidRPr="008E036D">
        <w:rPr>
          <w:rFonts w:ascii="Arial" w:hAnsi="Arial" w:cs="Arial"/>
          <w:sz w:val="20"/>
          <w:szCs w:val="20"/>
        </w:rPr>
        <w:t>D.lgs.</w:t>
      </w:r>
      <w:r w:rsidR="00F36AAD" w:rsidRPr="008E036D">
        <w:rPr>
          <w:rFonts w:ascii="Arial" w:hAnsi="Arial" w:cs="Arial"/>
          <w:sz w:val="20"/>
          <w:szCs w:val="20"/>
        </w:rPr>
        <w:t xml:space="preserve"> n.196/2003 e successive modificazioni ed integrazioni.</w:t>
      </w:r>
    </w:p>
    <w:p w14:paraId="683B7DAF" w14:textId="4806A0E2" w:rsidR="003B12FF" w:rsidRPr="00741F3D" w:rsidRDefault="003B12FF" w:rsidP="00382F8B">
      <w:pPr>
        <w:pStyle w:val="Titolo1"/>
      </w:pPr>
      <w:r w:rsidRPr="00741F3D">
        <w:t>Articolo 1</w:t>
      </w:r>
      <w:r w:rsidR="000E06B8" w:rsidRPr="00741F3D">
        <w:t>7</w:t>
      </w:r>
      <w:r w:rsidRPr="00741F3D">
        <w:t xml:space="preserve"> (Trattamento dei dati, consenso al trattamento)</w:t>
      </w:r>
    </w:p>
    <w:p w14:paraId="61C90BFB" w14:textId="71DAFE5D" w:rsidR="00813EBA" w:rsidRPr="00741F3D" w:rsidRDefault="004D375C" w:rsidP="00382F8B">
      <w:pPr>
        <w:spacing w:after="120" w:line="260" w:lineRule="exact"/>
        <w:jc w:val="both"/>
        <w:rPr>
          <w:rFonts w:ascii="Arial" w:hAnsi="Arial" w:cs="Arial"/>
          <w:sz w:val="20"/>
          <w:szCs w:val="20"/>
        </w:rPr>
      </w:pPr>
      <w:r w:rsidRPr="00741F3D">
        <w:rPr>
          <w:rFonts w:ascii="Arial" w:hAnsi="Arial" w:cs="Arial"/>
          <w:sz w:val="20"/>
          <w:szCs w:val="20"/>
        </w:rPr>
        <w:t>I dati raccolti sono trattati e conservati ai sensi del Regolamento UE n.2016/679 relativo alla protezione delle persone fisiche con riguardo al trattamento dei dati personali, nonché alla libera circolazione di tali dati, del decreto legislativo 30 giugno 2003, n. 196 recante il “Codice in materia di protezione dei dati personali” e ss. mm e ii, del decreto della Presidenza del Consiglio dei Ministri n. 148/21 e dei relativi atti di attuazione secondo quanto riportato nell’apposita scheda informativa sul trattamento dei dati personali allegata alla documentazione di gara.</w:t>
      </w:r>
    </w:p>
    <w:p w14:paraId="5CB69A93" w14:textId="3CA3FED8" w:rsidR="003B12FF" w:rsidRPr="00741F3D" w:rsidRDefault="003B12FF" w:rsidP="00382F8B">
      <w:pPr>
        <w:pStyle w:val="Titolo1"/>
      </w:pPr>
      <w:r w:rsidRPr="00741F3D">
        <w:t>Articolo 1</w:t>
      </w:r>
      <w:r w:rsidR="000E06B8" w:rsidRPr="00741F3D">
        <w:t>8</w:t>
      </w:r>
      <w:r w:rsidRPr="00741F3D">
        <w:t xml:space="preserve"> (Tracciabilità dei flussi finanziari)</w:t>
      </w:r>
    </w:p>
    <w:p w14:paraId="5FE187BA" w14:textId="77BB0F1D" w:rsidR="00276EA7" w:rsidRPr="00741F3D" w:rsidRDefault="00741F3D" w:rsidP="00382F8B">
      <w:pPr>
        <w:spacing w:after="120" w:line="260" w:lineRule="exact"/>
        <w:jc w:val="both"/>
        <w:rPr>
          <w:rFonts w:ascii="Arial" w:hAnsi="Arial" w:cs="Arial"/>
          <w:sz w:val="20"/>
          <w:szCs w:val="20"/>
        </w:rPr>
      </w:pPr>
      <w:r w:rsidRPr="00741F3D">
        <w:rPr>
          <w:rFonts w:ascii="Arial" w:hAnsi="Arial" w:cs="Arial"/>
          <w:sz w:val="20"/>
          <w:szCs w:val="20"/>
        </w:rPr>
        <w:t>L’Affidatario</w:t>
      </w:r>
      <w:r w:rsidR="003B12FF" w:rsidRPr="00741F3D">
        <w:rPr>
          <w:rFonts w:ascii="Arial" w:hAnsi="Arial" w:cs="Arial"/>
          <w:sz w:val="20"/>
          <w:szCs w:val="20"/>
        </w:rPr>
        <w:t>, a pena di nullità, assume tutti gli obblighi di tracciabilità dei flussi finanziari di cui alla L. 136/2010 e ss.mm.ii.</w:t>
      </w:r>
      <w:r w:rsidR="001E3B5F" w:rsidRPr="00741F3D">
        <w:rPr>
          <w:rFonts w:ascii="Arial" w:hAnsi="Arial" w:cs="Arial"/>
          <w:sz w:val="20"/>
          <w:szCs w:val="20"/>
        </w:rPr>
        <w:t>, altresì, dovrà dare immediata comunicazione alla Stazione Appaltante ed alla Prefettura territorialmente competente della notizia dell’inadempimento della propria controparte (subappaltatore/subcontraente) agli obblighi di tracciabilità finanziaria</w:t>
      </w:r>
    </w:p>
    <w:p w14:paraId="252D43B7" w14:textId="16AAAF89" w:rsidR="003B12FF" w:rsidRPr="00741F3D" w:rsidRDefault="003B12FF" w:rsidP="00382F8B">
      <w:pPr>
        <w:pStyle w:val="Titolo1"/>
        <w:rPr>
          <w:b w:val="0"/>
          <w:i/>
          <w:color w:val="FF0000"/>
        </w:rPr>
      </w:pPr>
      <w:bookmarkStart w:id="5" w:name="_Articolo_18_(Impegni"/>
      <w:bookmarkEnd w:id="5"/>
      <w:r w:rsidRPr="00741F3D">
        <w:t>Articolo 1</w:t>
      </w:r>
      <w:r w:rsidR="000E06B8" w:rsidRPr="00741F3D">
        <w:t>9</w:t>
      </w:r>
      <w:r w:rsidRPr="00741F3D">
        <w:t xml:space="preserve"> (Impegni assunti in sede di offerta tecnica)</w:t>
      </w:r>
      <w:r w:rsidR="00741F3D">
        <w:t xml:space="preserve"> </w:t>
      </w:r>
      <w:r w:rsidR="00741F3D" w:rsidRPr="00741F3D">
        <w:rPr>
          <w:b w:val="0"/>
          <w:i/>
          <w:color w:val="FF0000"/>
        </w:rPr>
        <w:t>(ricopiare da contratto di Accordo quadro)</w:t>
      </w:r>
    </w:p>
    <w:p w14:paraId="548B86FD" w14:textId="56164E2A" w:rsidR="003B12FF" w:rsidRPr="00741F3D" w:rsidRDefault="009467F6" w:rsidP="00382F8B">
      <w:pPr>
        <w:spacing w:after="120" w:line="260" w:lineRule="exact"/>
        <w:jc w:val="both"/>
        <w:rPr>
          <w:rFonts w:ascii="Arial" w:hAnsi="Arial" w:cs="Arial"/>
          <w:sz w:val="20"/>
          <w:szCs w:val="20"/>
        </w:rPr>
      </w:pPr>
      <w:r>
        <w:rPr>
          <w:rFonts w:ascii="Arial" w:hAnsi="Arial" w:cs="Arial"/>
          <w:sz w:val="20"/>
          <w:szCs w:val="20"/>
        </w:rPr>
        <w:t>Come riportato nel contratto normativo di Accordo quadro, i</w:t>
      </w:r>
      <w:r w:rsidR="003B12FF" w:rsidRPr="00741F3D">
        <w:rPr>
          <w:rFonts w:ascii="Arial" w:hAnsi="Arial" w:cs="Arial"/>
          <w:sz w:val="20"/>
          <w:szCs w:val="20"/>
        </w:rPr>
        <w:t xml:space="preserve">n sede di offerta tecnica </w:t>
      </w:r>
      <w:r>
        <w:rPr>
          <w:rFonts w:ascii="Arial" w:hAnsi="Arial" w:cs="Arial"/>
          <w:sz w:val="20"/>
          <w:szCs w:val="20"/>
        </w:rPr>
        <w:t>l’Affidatario</w:t>
      </w:r>
      <w:r w:rsidR="003B12FF" w:rsidRPr="00741F3D">
        <w:rPr>
          <w:rFonts w:ascii="Arial" w:hAnsi="Arial" w:cs="Arial"/>
          <w:sz w:val="20"/>
          <w:szCs w:val="20"/>
        </w:rPr>
        <w:t xml:space="preserve"> si è impegnato a:</w:t>
      </w:r>
    </w:p>
    <w:p w14:paraId="07C68B01" w14:textId="6E0B88A4" w:rsidR="003B12FF" w:rsidRPr="00741F3D" w:rsidRDefault="003B12FF" w:rsidP="00382F8B">
      <w:pPr>
        <w:spacing w:after="120" w:line="260" w:lineRule="exact"/>
        <w:jc w:val="both"/>
        <w:rPr>
          <w:rFonts w:ascii="Arial" w:hAnsi="Arial" w:cs="Arial"/>
          <w:sz w:val="20"/>
          <w:szCs w:val="20"/>
        </w:rPr>
      </w:pPr>
      <w:r w:rsidRPr="00741F3D">
        <w:rPr>
          <w:rFonts w:ascii="Arial" w:hAnsi="Arial" w:cs="Arial"/>
          <w:sz w:val="20"/>
          <w:szCs w:val="20"/>
        </w:rPr>
        <w:t xml:space="preserve">- CRITERIO </w:t>
      </w:r>
      <w:r w:rsidR="006C6827" w:rsidRPr="00741F3D">
        <w:rPr>
          <w:rFonts w:ascii="Arial" w:hAnsi="Arial" w:cs="Arial"/>
          <w:sz w:val="20"/>
          <w:szCs w:val="20"/>
        </w:rPr>
        <w:t>B</w:t>
      </w:r>
      <w:r w:rsidRPr="00741F3D">
        <w:rPr>
          <w:rFonts w:ascii="Arial" w:hAnsi="Arial" w:cs="Arial"/>
          <w:sz w:val="20"/>
          <w:szCs w:val="20"/>
        </w:rPr>
        <w:t xml:space="preserve">: </w:t>
      </w:r>
      <w:r w:rsidRPr="00741F3D">
        <w:rPr>
          <w:rFonts w:ascii="Arial" w:hAnsi="Arial" w:cs="Arial"/>
          <w:i/>
          <w:sz w:val="20"/>
          <w:szCs w:val="20"/>
          <w:highlight w:val="lightGray"/>
        </w:rPr>
        <w:t xml:space="preserve">indicare eventuali impegni assunti che comporterebbero, se non rispettati, le penali di cui al paragrafo </w:t>
      </w:r>
      <w:r w:rsidR="00382F8B" w:rsidRPr="00741F3D">
        <w:rPr>
          <w:rFonts w:ascii="Arial" w:hAnsi="Arial" w:cs="Arial"/>
          <w:i/>
          <w:sz w:val="20"/>
          <w:szCs w:val="20"/>
          <w:highlight w:val="lightGray"/>
        </w:rPr>
        <w:t>20</w:t>
      </w:r>
      <w:r w:rsidRPr="00741F3D">
        <w:rPr>
          <w:rFonts w:ascii="Arial" w:hAnsi="Arial" w:cs="Arial"/>
          <w:i/>
          <w:sz w:val="20"/>
          <w:szCs w:val="20"/>
          <w:highlight w:val="lightGray"/>
        </w:rPr>
        <w:t xml:space="preserve"> del Capitolato</w:t>
      </w:r>
      <w:r w:rsidRPr="00741F3D">
        <w:rPr>
          <w:rFonts w:ascii="Arial" w:hAnsi="Arial" w:cs="Arial"/>
          <w:sz w:val="20"/>
          <w:szCs w:val="20"/>
        </w:rPr>
        <w:t xml:space="preserve"> </w:t>
      </w:r>
    </w:p>
    <w:p w14:paraId="3B9001C7" w14:textId="1AF675B1" w:rsidR="003B12FF" w:rsidRPr="00741F3D" w:rsidRDefault="003B12FF" w:rsidP="00382F8B">
      <w:pPr>
        <w:spacing w:after="120" w:line="260" w:lineRule="exact"/>
        <w:jc w:val="both"/>
        <w:rPr>
          <w:rFonts w:ascii="Arial" w:hAnsi="Arial" w:cs="Arial"/>
          <w:sz w:val="20"/>
          <w:szCs w:val="20"/>
        </w:rPr>
      </w:pPr>
      <w:r w:rsidRPr="00741F3D">
        <w:rPr>
          <w:rFonts w:ascii="Arial" w:hAnsi="Arial" w:cs="Arial"/>
          <w:sz w:val="20"/>
          <w:szCs w:val="20"/>
        </w:rPr>
        <w:t xml:space="preserve">- CRITERIO </w:t>
      </w:r>
      <w:r w:rsidR="00D923D4">
        <w:rPr>
          <w:rFonts w:ascii="Arial" w:hAnsi="Arial" w:cs="Arial"/>
          <w:sz w:val="20"/>
          <w:szCs w:val="20"/>
        </w:rPr>
        <w:t>E</w:t>
      </w:r>
      <w:r w:rsidRPr="00741F3D">
        <w:rPr>
          <w:rFonts w:ascii="Arial" w:hAnsi="Arial" w:cs="Arial"/>
          <w:sz w:val="20"/>
          <w:szCs w:val="20"/>
        </w:rPr>
        <w:t xml:space="preserve">: </w:t>
      </w:r>
      <w:r w:rsidRPr="00741F3D">
        <w:rPr>
          <w:rFonts w:ascii="Arial" w:hAnsi="Arial" w:cs="Arial"/>
          <w:i/>
          <w:sz w:val="20"/>
          <w:szCs w:val="20"/>
          <w:highlight w:val="lightGray"/>
        </w:rPr>
        <w:t xml:space="preserve">indicare le eventuali certificazioni di cui ai criteri </w:t>
      </w:r>
      <w:r w:rsidR="00D923D4">
        <w:rPr>
          <w:rFonts w:ascii="Arial" w:hAnsi="Arial" w:cs="Arial"/>
          <w:i/>
          <w:sz w:val="20"/>
          <w:szCs w:val="20"/>
          <w:highlight w:val="lightGray"/>
        </w:rPr>
        <w:t>E</w:t>
      </w:r>
      <w:r w:rsidRPr="00741F3D">
        <w:rPr>
          <w:rFonts w:ascii="Arial" w:hAnsi="Arial" w:cs="Arial"/>
          <w:i/>
          <w:sz w:val="20"/>
          <w:szCs w:val="20"/>
          <w:highlight w:val="lightGray"/>
        </w:rPr>
        <w:t>.1</w:t>
      </w:r>
      <w:r w:rsidR="00382F8B" w:rsidRPr="00741F3D">
        <w:rPr>
          <w:rFonts w:ascii="Arial" w:hAnsi="Arial" w:cs="Arial"/>
          <w:i/>
          <w:sz w:val="20"/>
          <w:szCs w:val="20"/>
          <w:highlight w:val="lightGray"/>
        </w:rPr>
        <w:t xml:space="preserve">, </w:t>
      </w:r>
      <w:r w:rsidR="00D923D4">
        <w:rPr>
          <w:rFonts w:ascii="Arial" w:hAnsi="Arial" w:cs="Arial"/>
          <w:i/>
          <w:sz w:val="20"/>
          <w:szCs w:val="20"/>
          <w:highlight w:val="lightGray"/>
        </w:rPr>
        <w:t>E</w:t>
      </w:r>
      <w:r w:rsidR="00382F8B" w:rsidRPr="00741F3D">
        <w:rPr>
          <w:rFonts w:ascii="Arial" w:hAnsi="Arial" w:cs="Arial"/>
          <w:i/>
          <w:sz w:val="20"/>
          <w:szCs w:val="20"/>
          <w:highlight w:val="lightGray"/>
        </w:rPr>
        <w:t>.2</w:t>
      </w:r>
      <w:r w:rsidRPr="00741F3D">
        <w:rPr>
          <w:rFonts w:ascii="Arial" w:hAnsi="Arial" w:cs="Arial"/>
          <w:i/>
          <w:sz w:val="20"/>
          <w:szCs w:val="20"/>
          <w:highlight w:val="lightGray"/>
        </w:rPr>
        <w:t xml:space="preserve"> e </w:t>
      </w:r>
      <w:r w:rsidR="00D923D4">
        <w:rPr>
          <w:rFonts w:ascii="Arial" w:hAnsi="Arial" w:cs="Arial"/>
          <w:i/>
          <w:sz w:val="20"/>
          <w:szCs w:val="20"/>
          <w:highlight w:val="lightGray"/>
        </w:rPr>
        <w:t>E</w:t>
      </w:r>
      <w:r w:rsidRPr="00741F3D">
        <w:rPr>
          <w:rFonts w:ascii="Arial" w:hAnsi="Arial" w:cs="Arial"/>
          <w:i/>
          <w:sz w:val="20"/>
          <w:szCs w:val="20"/>
          <w:highlight w:val="lightGray"/>
        </w:rPr>
        <w:t>.</w:t>
      </w:r>
      <w:r w:rsidR="00382F8B" w:rsidRPr="00741F3D">
        <w:rPr>
          <w:rFonts w:ascii="Arial" w:hAnsi="Arial" w:cs="Arial"/>
          <w:i/>
          <w:sz w:val="20"/>
          <w:szCs w:val="20"/>
          <w:highlight w:val="lightGray"/>
        </w:rPr>
        <w:t>3</w:t>
      </w:r>
      <w:r w:rsidRPr="00741F3D">
        <w:rPr>
          <w:rFonts w:ascii="Arial" w:hAnsi="Arial" w:cs="Arial"/>
          <w:sz w:val="20"/>
          <w:szCs w:val="20"/>
        </w:rPr>
        <w:t xml:space="preserve"> </w:t>
      </w:r>
    </w:p>
    <w:p w14:paraId="68B20033" w14:textId="4F00C862" w:rsidR="00EB0085" w:rsidRPr="00741F3D" w:rsidRDefault="00EB0085" w:rsidP="00382F8B">
      <w:pPr>
        <w:spacing w:after="120" w:line="260" w:lineRule="exact"/>
        <w:jc w:val="both"/>
        <w:rPr>
          <w:rFonts w:ascii="Arial" w:hAnsi="Arial" w:cs="Arial"/>
          <w:sz w:val="20"/>
          <w:szCs w:val="20"/>
        </w:rPr>
      </w:pPr>
      <w:r w:rsidRPr="00741F3D">
        <w:rPr>
          <w:rFonts w:ascii="Arial" w:hAnsi="Arial" w:cs="Arial"/>
          <w:sz w:val="20"/>
          <w:szCs w:val="20"/>
        </w:rPr>
        <w:t xml:space="preserve">Tali condizioni contrattuali assunte in sede di offerta tecnica, oltre a quelle indicate nel Capitolato </w:t>
      </w:r>
      <w:r w:rsidR="00741F3D">
        <w:rPr>
          <w:rFonts w:ascii="Arial" w:hAnsi="Arial" w:cs="Arial"/>
          <w:sz w:val="20"/>
          <w:szCs w:val="20"/>
        </w:rPr>
        <w:t>normativo di Accordo quadro</w:t>
      </w:r>
      <w:r w:rsidRPr="00741F3D">
        <w:rPr>
          <w:rFonts w:ascii="Arial" w:hAnsi="Arial" w:cs="Arial"/>
          <w:sz w:val="20"/>
          <w:szCs w:val="20"/>
        </w:rPr>
        <w:t xml:space="preserve">, costituiscono impegno contrattuale vincolante e inderogabile e devono essere mantenute per tutta la durata dell’Accordo quadro e del </w:t>
      </w:r>
      <w:r w:rsidR="00741F3D">
        <w:rPr>
          <w:rFonts w:ascii="Arial" w:hAnsi="Arial" w:cs="Arial"/>
          <w:sz w:val="20"/>
          <w:szCs w:val="20"/>
        </w:rPr>
        <w:t xml:space="preserve">presente </w:t>
      </w:r>
      <w:r w:rsidRPr="00741F3D">
        <w:rPr>
          <w:rFonts w:ascii="Arial" w:hAnsi="Arial" w:cs="Arial"/>
          <w:sz w:val="20"/>
          <w:szCs w:val="20"/>
        </w:rPr>
        <w:t xml:space="preserve">contratto attuativo. Il venire meno di una delle condizioni sopra riportate comporterà l’applicazione delle penali e/o la risoluzione contrattuale nei casi previsti nel </w:t>
      </w:r>
      <w:r w:rsidR="00741F3D" w:rsidRPr="00741F3D">
        <w:rPr>
          <w:rFonts w:ascii="Arial" w:hAnsi="Arial" w:cs="Arial"/>
          <w:sz w:val="20"/>
          <w:szCs w:val="20"/>
        </w:rPr>
        <w:t xml:space="preserve">Capitolato </w:t>
      </w:r>
      <w:r w:rsidR="00741F3D">
        <w:rPr>
          <w:rFonts w:ascii="Arial" w:hAnsi="Arial" w:cs="Arial"/>
          <w:sz w:val="20"/>
          <w:szCs w:val="20"/>
        </w:rPr>
        <w:t>normativo di Accordo quadro</w:t>
      </w:r>
      <w:r w:rsidRPr="00741F3D">
        <w:rPr>
          <w:rFonts w:ascii="Arial" w:hAnsi="Arial" w:cs="Arial"/>
          <w:sz w:val="20"/>
          <w:szCs w:val="20"/>
        </w:rPr>
        <w:t>.</w:t>
      </w:r>
    </w:p>
    <w:p w14:paraId="2ABA573A" w14:textId="13EF8758" w:rsidR="003B12FF" w:rsidRPr="00741F3D" w:rsidRDefault="003B12FF" w:rsidP="00382F8B">
      <w:pPr>
        <w:pStyle w:val="Titolo1"/>
      </w:pPr>
      <w:r w:rsidRPr="00741F3D">
        <w:t xml:space="preserve">Articolo </w:t>
      </w:r>
      <w:r w:rsidR="00186195" w:rsidRPr="00741F3D">
        <w:t>20</w:t>
      </w:r>
      <w:r w:rsidRPr="00741F3D">
        <w:t xml:space="preserve"> (Sottoscrizione del Contratto)</w:t>
      </w:r>
    </w:p>
    <w:p w14:paraId="50D400A0" w14:textId="02F54EE8" w:rsidR="002A5D23" w:rsidRPr="00741F3D" w:rsidRDefault="002A5D23" w:rsidP="00382F8B">
      <w:pPr>
        <w:spacing w:after="120" w:line="260" w:lineRule="exact"/>
        <w:jc w:val="both"/>
        <w:rPr>
          <w:rFonts w:ascii="Arial" w:hAnsi="Arial" w:cs="Arial"/>
          <w:sz w:val="20"/>
          <w:szCs w:val="20"/>
        </w:rPr>
      </w:pPr>
      <w:r w:rsidRPr="00741F3D">
        <w:rPr>
          <w:rFonts w:ascii="Arial" w:hAnsi="Arial" w:cs="Arial"/>
          <w:sz w:val="20"/>
          <w:szCs w:val="20"/>
        </w:rPr>
        <w:t xml:space="preserve">Questo Contratto è dattiloscritto con strumenti informatici e sottoscritto esclusivamente con firma digitale ed è formato da ___________ pagine inclusa la copertina. Il presente contratto è regolarizzato ai fini dell’imposta di bollo </w:t>
      </w:r>
      <w:bookmarkStart w:id="6" w:name="_Hlk213920572"/>
      <w:r w:rsidRPr="00741F3D">
        <w:rPr>
          <w:rFonts w:ascii="Arial" w:hAnsi="Arial" w:cs="Arial"/>
          <w:sz w:val="20"/>
          <w:szCs w:val="20"/>
        </w:rPr>
        <w:t xml:space="preserve">con il pagamento mediante modello F24 dell’importo di € </w:t>
      </w:r>
      <w:r w:rsidRPr="00741F3D">
        <w:rPr>
          <w:rFonts w:ascii="Arial" w:hAnsi="Arial" w:cs="Arial"/>
          <w:sz w:val="20"/>
          <w:szCs w:val="20"/>
          <w:highlight w:val="lightGray"/>
        </w:rPr>
        <w:t>______</w:t>
      </w:r>
      <w:r w:rsidRPr="00741F3D">
        <w:rPr>
          <w:rFonts w:ascii="Arial" w:hAnsi="Arial" w:cs="Arial"/>
          <w:sz w:val="20"/>
          <w:szCs w:val="20"/>
        </w:rPr>
        <w:t>,</w:t>
      </w:r>
      <w:bookmarkEnd w:id="6"/>
      <w:r w:rsidRPr="00741F3D">
        <w:rPr>
          <w:rFonts w:ascii="Arial" w:hAnsi="Arial" w:cs="Arial"/>
          <w:sz w:val="20"/>
          <w:szCs w:val="20"/>
        </w:rPr>
        <w:t xml:space="preserve"> custodito unitamente alla documentazione </w:t>
      </w:r>
      <w:r w:rsidR="00741F3D">
        <w:rPr>
          <w:rFonts w:ascii="Arial" w:hAnsi="Arial" w:cs="Arial"/>
          <w:sz w:val="20"/>
          <w:szCs w:val="20"/>
        </w:rPr>
        <w:t>del contratto stesso</w:t>
      </w:r>
      <w:r w:rsidRPr="00741F3D">
        <w:rPr>
          <w:rFonts w:ascii="Arial" w:hAnsi="Arial" w:cs="Arial"/>
          <w:sz w:val="20"/>
          <w:szCs w:val="20"/>
        </w:rPr>
        <w:t>.</w:t>
      </w:r>
    </w:p>
    <w:p w14:paraId="7028ED96" w14:textId="77777777" w:rsidR="002A5D23" w:rsidRPr="00741F3D" w:rsidRDefault="002A5D23" w:rsidP="00382F8B">
      <w:pPr>
        <w:spacing w:after="120" w:line="260" w:lineRule="exact"/>
        <w:jc w:val="both"/>
        <w:rPr>
          <w:rFonts w:ascii="Arial" w:hAnsi="Arial" w:cs="Arial"/>
          <w:sz w:val="20"/>
          <w:szCs w:val="20"/>
        </w:rPr>
      </w:pPr>
    </w:p>
    <w:p w14:paraId="6D2F902C" w14:textId="5ED900FA" w:rsidR="002A5D23" w:rsidRPr="00741F3D" w:rsidRDefault="002A5D23" w:rsidP="00382F8B">
      <w:pPr>
        <w:spacing w:after="120" w:line="260" w:lineRule="exact"/>
        <w:jc w:val="both"/>
        <w:rPr>
          <w:rFonts w:ascii="Arial" w:hAnsi="Arial" w:cs="Arial"/>
          <w:sz w:val="20"/>
          <w:szCs w:val="20"/>
        </w:rPr>
      </w:pPr>
      <w:r w:rsidRPr="00741F3D">
        <w:rPr>
          <w:rFonts w:ascii="Arial" w:hAnsi="Arial" w:cs="Arial"/>
          <w:sz w:val="20"/>
          <w:szCs w:val="20"/>
        </w:rPr>
        <w:t xml:space="preserve">Per </w:t>
      </w:r>
      <w:r w:rsidR="00A37D40" w:rsidRPr="00741F3D">
        <w:rPr>
          <w:rFonts w:ascii="Arial" w:hAnsi="Arial" w:cs="Arial"/>
          <w:sz w:val="20"/>
          <w:szCs w:val="20"/>
        </w:rPr>
        <w:t>il</w:t>
      </w:r>
      <w:r w:rsidRPr="00741F3D">
        <w:rPr>
          <w:rFonts w:ascii="Arial" w:hAnsi="Arial" w:cs="Arial"/>
          <w:sz w:val="20"/>
          <w:szCs w:val="20"/>
        </w:rPr>
        <w:t xml:space="preserve"> </w:t>
      </w:r>
      <w:r w:rsidRPr="00741F3D">
        <w:rPr>
          <w:rFonts w:ascii="Arial" w:hAnsi="Arial" w:cs="Arial"/>
          <w:sz w:val="20"/>
          <w:szCs w:val="20"/>
          <w:highlight w:val="lightGray"/>
        </w:rPr>
        <w:t>____________________________</w:t>
      </w:r>
      <w:r w:rsidRPr="00741F3D">
        <w:rPr>
          <w:rFonts w:ascii="Arial" w:hAnsi="Arial" w:cs="Arial"/>
          <w:sz w:val="20"/>
          <w:szCs w:val="20"/>
        </w:rPr>
        <w:t xml:space="preserve">: </w:t>
      </w:r>
    </w:p>
    <w:p w14:paraId="54BACB6A" w14:textId="77777777" w:rsidR="002A5D23" w:rsidRPr="00741F3D" w:rsidRDefault="002A5D23" w:rsidP="00382F8B">
      <w:pPr>
        <w:spacing w:after="120" w:line="260" w:lineRule="exact"/>
        <w:ind w:left="5670"/>
        <w:jc w:val="both"/>
        <w:rPr>
          <w:rFonts w:ascii="Arial" w:hAnsi="Arial" w:cs="Arial"/>
          <w:sz w:val="20"/>
          <w:szCs w:val="20"/>
        </w:rPr>
      </w:pPr>
      <w:r w:rsidRPr="00741F3D">
        <w:rPr>
          <w:rFonts w:ascii="Arial" w:hAnsi="Arial" w:cs="Arial"/>
          <w:sz w:val="20"/>
          <w:szCs w:val="20"/>
          <w:highlight w:val="lightGray"/>
        </w:rPr>
        <w:t>__________________________</w:t>
      </w:r>
    </w:p>
    <w:p w14:paraId="1D1A7CD9" w14:textId="77777777" w:rsidR="002A5D23" w:rsidRPr="00741F3D" w:rsidRDefault="002A5D23" w:rsidP="00382F8B">
      <w:pPr>
        <w:spacing w:after="120" w:line="260" w:lineRule="exact"/>
        <w:ind w:left="5670" w:firstLine="708"/>
        <w:jc w:val="both"/>
        <w:rPr>
          <w:rFonts w:ascii="Arial" w:hAnsi="Arial" w:cs="Arial"/>
          <w:sz w:val="20"/>
          <w:szCs w:val="20"/>
        </w:rPr>
      </w:pPr>
      <w:r w:rsidRPr="00741F3D">
        <w:rPr>
          <w:rFonts w:ascii="Arial" w:hAnsi="Arial" w:cs="Arial"/>
          <w:sz w:val="20"/>
          <w:szCs w:val="20"/>
        </w:rPr>
        <w:lastRenderedPageBreak/>
        <w:t>(firmato digitalmente)</w:t>
      </w:r>
    </w:p>
    <w:p w14:paraId="1C34546B" w14:textId="77777777" w:rsidR="002A5D23" w:rsidRPr="00741F3D" w:rsidRDefault="002A5D23" w:rsidP="00382F8B">
      <w:pPr>
        <w:spacing w:after="120" w:line="260" w:lineRule="exact"/>
        <w:jc w:val="both"/>
        <w:rPr>
          <w:rFonts w:ascii="Arial" w:hAnsi="Arial" w:cs="Arial"/>
          <w:sz w:val="20"/>
          <w:szCs w:val="20"/>
        </w:rPr>
      </w:pPr>
    </w:p>
    <w:p w14:paraId="1E976092" w14:textId="122B4EB6" w:rsidR="002A5D23" w:rsidRPr="00741F3D" w:rsidRDefault="002A5D23" w:rsidP="00382F8B">
      <w:pPr>
        <w:spacing w:after="120" w:line="260" w:lineRule="exact"/>
        <w:jc w:val="both"/>
        <w:rPr>
          <w:rFonts w:ascii="Arial" w:hAnsi="Arial" w:cs="Arial"/>
          <w:sz w:val="20"/>
          <w:szCs w:val="20"/>
        </w:rPr>
      </w:pPr>
      <w:r w:rsidRPr="00741F3D">
        <w:rPr>
          <w:rFonts w:ascii="Arial" w:hAnsi="Arial" w:cs="Arial"/>
          <w:sz w:val="20"/>
          <w:szCs w:val="20"/>
        </w:rPr>
        <w:t>Per l’</w:t>
      </w:r>
      <w:r w:rsidR="00A37D40" w:rsidRPr="00741F3D">
        <w:rPr>
          <w:rFonts w:ascii="Arial" w:hAnsi="Arial" w:cs="Arial"/>
          <w:sz w:val="20"/>
          <w:szCs w:val="20"/>
        </w:rPr>
        <w:t>Affidatario</w:t>
      </w:r>
      <w:r w:rsidRPr="00741F3D">
        <w:rPr>
          <w:rFonts w:ascii="Arial" w:hAnsi="Arial" w:cs="Arial"/>
          <w:sz w:val="20"/>
          <w:szCs w:val="20"/>
        </w:rPr>
        <w:t xml:space="preserve"> </w:t>
      </w:r>
      <w:r w:rsidRPr="00741F3D">
        <w:rPr>
          <w:rFonts w:ascii="Arial" w:hAnsi="Arial" w:cs="Arial"/>
          <w:sz w:val="20"/>
          <w:szCs w:val="20"/>
          <w:highlight w:val="lightGray"/>
        </w:rPr>
        <w:t>______________________</w:t>
      </w:r>
      <w:r w:rsidRPr="00741F3D">
        <w:rPr>
          <w:rFonts w:ascii="Arial" w:hAnsi="Arial" w:cs="Arial"/>
          <w:sz w:val="20"/>
          <w:szCs w:val="20"/>
        </w:rPr>
        <w:t>:</w:t>
      </w:r>
    </w:p>
    <w:p w14:paraId="30607065" w14:textId="77777777" w:rsidR="002A5D23" w:rsidRPr="00741F3D" w:rsidRDefault="002A5D23" w:rsidP="00382F8B">
      <w:pPr>
        <w:spacing w:after="120" w:line="260" w:lineRule="exact"/>
        <w:ind w:left="5670"/>
        <w:jc w:val="both"/>
        <w:rPr>
          <w:rFonts w:ascii="Arial" w:hAnsi="Arial" w:cs="Arial"/>
          <w:sz w:val="20"/>
          <w:szCs w:val="20"/>
        </w:rPr>
      </w:pPr>
      <w:r w:rsidRPr="00741F3D">
        <w:rPr>
          <w:rFonts w:ascii="Arial" w:hAnsi="Arial" w:cs="Arial"/>
          <w:sz w:val="20"/>
          <w:szCs w:val="20"/>
          <w:highlight w:val="lightGray"/>
        </w:rPr>
        <w:t>__________________________</w:t>
      </w:r>
    </w:p>
    <w:p w14:paraId="7EC4A4BC" w14:textId="77777777" w:rsidR="002A5D23" w:rsidRPr="00382F8B" w:rsidRDefault="002A5D23" w:rsidP="00382F8B">
      <w:pPr>
        <w:spacing w:after="120" w:line="260" w:lineRule="exact"/>
        <w:ind w:left="5670" w:firstLine="708"/>
        <w:jc w:val="both"/>
        <w:rPr>
          <w:rFonts w:ascii="Arial" w:hAnsi="Arial" w:cs="Arial"/>
          <w:sz w:val="20"/>
          <w:szCs w:val="20"/>
        </w:rPr>
      </w:pPr>
      <w:r w:rsidRPr="00741F3D">
        <w:rPr>
          <w:rFonts w:ascii="Arial" w:hAnsi="Arial" w:cs="Arial"/>
          <w:sz w:val="20"/>
          <w:szCs w:val="20"/>
        </w:rPr>
        <w:t>(firmato digitalmente)</w:t>
      </w:r>
    </w:p>
    <w:p w14:paraId="68F162F4" w14:textId="75762771" w:rsidR="00660415" w:rsidRPr="00382F8B" w:rsidRDefault="00660415" w:rsidP="00382F8B">
      <w:pPr>
        <w:spacing w:after="120" w:line="260" w:lineRule="exact"/>
        <w:jc w:val="both"/>
        <w:rPr>
          <w:rFonts w:ascii="Arial" w:hAnsi="Arial" w:cs="Arial"/>
          <w:sz w:val="20"/>
          <w:szCs w:val="20"/>
        </w:rPr>
      </w:pPr>
      <w:bookmarkStart w:id="7" w:name="_GoBack"/>
      <w:bookmarkEnd w:id="7"/>
    </w:p>
    <w:sectPr w:rsidR="00660415" w:rsidRPr="00382F8B">
      <w:headerReference w:type="default" r:id="rId7"/>
      <w:footerReference w:type="default" r:id="rId8"/>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CA6D52" w16cex:dateUtc="2024-11-19T08:09:00Z"/>
  <w16cex:commentExtensible w16cex:durableId="7921D277" w16cex:dateUtc="2024-11-19T08:10:00Z"/>
  <w16cex:commentExtensible w16cex:durableId="600FAA8A" w16cex:dateUtc="2024-11-19T08:13:00Z"/>
  <w16cex:commentExtensible w16cex:durableId="7F255EE0" w16cex:dateUtc="2024-11-19T08:14:00Z"/>
  <w16cex:commentExtensible w16cex:durableId="1BB35C1F" w16cex:dateUtc="2024-11-19T08:14:00Z"/>
  <w16cex:commentExtensible w16cex:durableId="69F8FEEB" w16cex:dateUtc="2024-11-19T14:24:00Z"/>
  <w16cex:commentExtensible w16cex:durableId="048D5F38" w16cex:dateUtc="2024-11-19T15:51:00Z"/>
  <w16cex:commentExtensible w16cex:durableId="217BE9BB" w16cex:dateUtc="2024-11-19T15:52:00Z"/>
  <w16cex:commentExtensible w16cex:durableId="79D23026" w16cex:dateUtc="2024-11-19T16:57:00Z"/>
  <w16cex:commentExtensible w16cex:durableId="4A3F11CB" w16cex:dateUtc="2024-11-19T16:58:00Z"/>
  <w16cex:commentExtensible w16cex:durableId="6A074856" w16cex:dateUtc="2024-11-19T14:55:00Z"/>
  <w16cex:commentExtensible w16cex:durableId="43051D4D" w16cex:dateUtc="2024-11-19T16:59:00Z"/>
  <w16cex:commentExtensible w16cex:durableId="14D2B2A8" w16cex:dateUtc="2024-11-19T1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9E9D2" w14:textId="77777777" w:rsidR="000D1CB9" w:rsidRDefault="000D1CB9" w:rsidP="000D1CB9">
      <w:pPr>
        <w:spacing w:after="0" w:line="240" w:lineRule="auto"/>
      </w:pPr>
      <w:r>
        <w:separator/>
      </w:r>
    </w:p>
  </w:endnote>
  <w:endnote w:type="continuationSeparator" w:id="0">
    <w:p w14:paraId="76D8362E" w14:textId="77777777" w:rsidR="000D1CB9" w:rsidRDefault="000D1CB9" w:rsidP="000D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846984"/>
      <w:docPartObj>
        <w:docPartGallery w:val="Page Numbers (Bottom of Page)"/>
        <w:docPartUnique/>
      </w:docPartObj>
    </w:sdtPr>
    <w:sdtEndPr/>
    <w:sdtContent>
      <w:sdt>
        <w:sdtPr>
          <w:id w:val="-1769616900"/>
          <w:docPartObj>
            <w:docPartGallery w:val="Page Numbers (Top of Page)"/>
            <w:docPartUnique/>
          </w:docPartObj>
        </w:sdtPr>
        <w:sdtEndPr/>
        <w:sdtContent>
          <w:p w14:paraId="5257F3E5" w14:textId="113F07EA" w:rsidR="000D1CB9" w:rsidRPr="00570A55" w:rsidRDefault="001D7A14" w:rsidP="00570A55">
            <w:pPr>
              <w:pStyle w:val="Pidipagina"/>
              <w:jc w:val="right"/>
              <w:rPr>
                <w:rFonts w:ascii="Arial" w:hAnsi="Arial" w:cs="Arial"/>
                <w:b/>
                <w:w w:val="80"/>
                <w:sz w:val="14"/>
                <w:szCs w:val="28"/>
              </w:rPr>
            </w:pPr>
            <w:r>
              <w:rPr>
                <w:noProof/>
              </w:rPr>
              <w:drawing>
                <wp:inline distT="0" distB="0" distL="0" distR="0" wp14:anchorId="678B62A6" wp14:editId="327911B2">
                  <wp:extent cx="6120130" cy="729615"/>
                  <wp:effectExtent l="0" t="0" r="0" b="0"/>
                  <wp:docPr id="1678152209" name="Immagine 1"/>
                  <wp:cNvGraphicFramePr/>
                  <a:graphic xmlns:a="http://schemas.openxmlformats.org/drawingml/2006/main">
                    <a:graphicData uri="http://schemas.openxmlformats.org/drawingml/2006/picture">
                      <pic:pic xmlns:pic="http://schemas.openxmlformats.org/drawingml/2006/picture">
                        <pic:nvPicPr>
                          <pic:cNvPr id="1678152209"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29615"/>
                          </a:xfrm>
                          <a:prstGeom prst="rect">
                            <a:avLst/>
                          </a:prstGeom>
                          <a:noFill/>
                        </pic:spPr>
                      </pic:pic>
                    </a:graphicData>
                  </a:graphic>
                </wp:inline>
              </w:drawing>
            </w:r>
            <w:r w:rsidR="00570A55">
              <w:rPr>
                <w:rFonts w:ascii="Titillium" w:hAnsi="Titillium"/>
                <w:sz w:val="16"/>
                <w:szCs w:val="16"/>
              </w:rPr>
              <w:t xml:space="preserve">Pag. </w:t>
            </w:r>
            <w:r w:rsidR="00570A55">
              <w:rPr>
                <w:rFonts w:ascii="Titillium" w:hAnsi="Titillium"/>
                <w:b/>
                <w:bCs/>
                <w:sz w:val="16"/>
                <w:szCs w:val="16"/>
              </w:rPr>
              <w:fldChar w:fldCharType="begin"/>
            </w:r>
            <w:r w:rsidR="00570A55">
              <w:rPr>
                <w:rFonts w:ascii="Titillium" w:hAnsi="Titillium"/>
                <w:b/>
                <w:bCs/>
                <w:sz w:val="16"/>
                <w:szCs w:val="16"/>
              </w:rPr>
              <w:instrText>PAGE</w:instrText>
            </w:r>
            <w:r w:rsidR="00570A55">
              <w:rPr>
                <w:rFonts w:ascii="Titillium" w:hAnsi="Titillium"/>
                <w:b/>
                <w:bCs/>
                <w:sz w:val="16"/>
                <w:szCs w:val="16"/>
              </w:rPr>
              <w:fldChar w:fldCharType="separate"/>
            </w:r>
            <w:r w:rsidR="00570A55">
              <w:rPr>
                <w:rFonts w:ascii="Titillium" w:hAnsi="Titillium"/>
                <w:b/>
                <w:bCs/>
                <w:sz w:val="16"/>
                <w:szCs w:val="16"/>
              </w:rPr>
              <w:t>1</w:t>
            </w:r>
            <w:r w:rsidR="00570A55">
              <w:rPr>
                <w:rFonts w:ascii="Titillium" w:hAnsi="Titillium"/>
                <w:b/>
                <w:bCs/>
                <w:sz w:val="16"/>
                <w:szCs w:val="16"/>
              </w:rPr>
              <w:fldChar w:fldCharType="end"/>
            </w:r>
            <w:r w:rsidR="00570A55">
              <w:rPr>
                <w:rFonts w:ascii="Titillium" w:hAnsi="Titillium"/>
                <w:sz w:val="16"/>
                <w:szCs w:val="16"/>
              </w:rPr>
              <w:t xml:space="preserve"> a </w:t>
            </w:r>
            <w:r w:rsidR="00570A55">
              <w:rPr>
                <w:rFonts w:ascii="Titillium" w:hAnsi="Titillium"/>
                <w:b/>
                <w:bCs/>
                <w:sz w:val="16"/>
                <w:szCs w:val="16"/>
              </w:rPr>
              <w:fldChar w:fldCharType="begin"/>
            </w:r>
            <w:r w:rsidR="00570A55">
              <w:rPr>
                <w:rFonts w:ascii="Titillium" w:hAnsi="Titillium"/>
                <w:b/>
                <w:bCs/>
                <w:sz w:val="16"/>
                <w:szCs w:val="16"/>
              </w:rPr>
              <w:instrText>NUMPAGES</w:instrText>
            </w:r>
            <w:r w:rsidR="00570A55">
              <w:rPr>
                <w:rFonts w:ascii="Titillium" w:hAnsi="Titillium"/>
                <w:b/>
                <w:bCs/>
                <w:sz w:val="16"/>
                <w:szCs w:val="16"/>
              </w:rPr>
              <w:fldChar w:fldCharType="separate"/>
            </w:r>
            <w:r w:rsidR="00570A55">
              <w:rPr>
                <w:rFonts w:ascii="Titillium" w:hAnsi="Titillium"/>
                <w:b/>
                <w:bCs/>
                <w:sz w:val="16"/>
                <w:szCs w:val="16"/>
              </w:rPr>
              <w:t>3</w:t>
            </w:r>
            <w:r w:rsidR="00570A55">
              <w:rPr>
                <w:rFonts w:ascii="Titillium" w:hAnsi="Titillium"/>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0B9E8" w14:textId="77777777" w:rsidR="000D1CB9" w:rsidRDefault="000D1CB9" w:rsidP="000D1CB9">
      <w:pPr>
        <w:spacing w:after="0" w:line="240" w:lineRule="auto"/>
      </w:pPr>
      <w:r>
        <w:separator/>
      </w:r>
    </w:p>
  </w:footnote>
  <w:footnote w:type="continuationSeparator" w:id="0">
    <w:p w14:paraId="27AAA289" w14:textId="77777777" w:rsidR="000D1CB9" w:rsidRDefault="000D1CB9" w:rsidP="000D1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75411" w14:textId="2C084324" w:rsidR="001D7A14" w:rsidRPr="00DD20EC" w:rsidRDefault="00DD20EC" w:rsidP="00DD20EC">
    <w:pPr>
      <w:pStyle w:val="Intestazione"/>
      <w:jc w:val="center"/>
      <w:rPr>
        <w:rFonts w:ascii="Arial" w:hAnsi="Arial" w:cs="Arial"/>
        <w:i/>
        <w:sz w:val="20"/>
        <w:szCs w:val="20"/>
      </w:rPr>
    </w:pPr>
    <w:r w:rsidRPr="00DD20EC">
      <w:rPr>
        <w:rFonts w:ascii="Arial" w:eastAsia="Calibri" w:hAnsi="Arial" w:cs="Arial"/>
        <w:i/>
        <w:noProof/>
        <w:sz w:val="20"/>
        <w:szCs w:val="20"/>
      </w:rPr>
      <w:t>(carta intestata della Stazione appaltante)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0436"/>
    <w:multiLevelType w:val="hybridMultilevel"/>
    <w:tmpl w:val="996E79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D07250"/>
    <w:multiLevelType w:val="hybridMultilevel"/>
    <w:tmpl w:val="1736EBFC"/>
    <w:lvl w:ilvl="0" w:tplc="53C4E476">
      <w:start w:val="1"/>
      <w:numFmt w:val="decimal"/>
      <w:lvlText w:val="%1)"/>
      <w:lvlJc w:val="left"/>
      <w:pPr>
        <w:ind w:left="714" w:hanging="43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0B351D52"/>
    <w:multiLevelType w:val="hybridMultilevel"/>
    <w:tmpl w:val="F1224EC2"/>
    <w:lvl w:ilvl="0" w:tplc="5A864ECA">
      <w:start w:val="1"/>
      <w:numFmt w:val="decimal"/>
      <w:lvlText w:val="%1.1"/>
      <w:lvlJc w:val="left"/>
      <w:pPr>
        <w:ind w:left="1080" w:hanging="360"/>
      </w:pPr>
      <w:rPr>
        <w:rFonts w:ascii="Arial" w:hAnsi="Arial" w:hint="default"/>
        <w:b w:val="0"/>
        <w:i w:val="0"/>
        <w:color w:val="auto"/>
        <w:sz w:val="2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19283BC0"/>
    <w:multiLevelType w:val="hybridMultilevel"/>
    <w:tmpl w:val="FE328C6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026263"/>
    <w:multiLevelType w:val="hybridMultilevel"/>
    <w:tmpl w:val="4BA09D56"/>
    <w:lvl w:ilvl="0" w:tplc="8CA2AAD6">
      <w:start w:val="1"/>
      <w:numFmt w:val="lowerLetter"/>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FD149A"/>
    <w:multiLevelType w:val="hybridMultilevel"/>
    <w:tmpl w:val="3CEC9D94"/>
    <w:lvl w:ilvl="0" w:tplc="9432DA66">
      <w:start w:val="1"/>
      <w:numFmt w:val="decimal"/>
      <w:lvlText w:val="%1."/>
      <w:lvlJc w:val="left"/>
      <w:pPr>
        <w:ind w:left="1610" w:hanging="360"/>
      </w:pPr>
    </w:lvl>
    <w:lvl w:ilvl="1" w:tplc="04100019" w:tentative="1">
      <w:start w:val="1"/>
      <w:numFmt w:val="lowerLetter"/>
      <w:lvlText w:val="%2."/>
      <w:lvlJc w:val="left"/>
      <w:pPr>
        <w:ind w:left="2330" w:hanging="360"/>
      </w:pPr>
    </w:lvl>
    <w:lvl w:ilvl="2" w:tplc="0410001B" w:tentative="1">
      <w:start w:val="1"/>
      <w:numFmt w:val="lowerRoman"/>
      <w:lvlText w:val="%3."/>
      <w:lvlJc w:val="right"/>
      <w:pPr>
        <w:ind w:left="3050" w:hanging="180"/>
      </w:pPr>
    </w:lvl>
    <w:lvl w:ilvl="3" w:tplc="0410000F" w:tentative="1">
      <w:start w:val="1"/>
      <w:numFmt w:val="decimal"/>
      <w:lvlText w:val="%4."/>
      <w:lvlJc w:val="left"/>
      <w:pPr>
        <w:ind w:left="3770" w:hanging="360"/>
      </w:pPr>
    </w:lvl>
    <w:lvl w:ilvl="4" w:tplc="04100019" w:tentative="1">
      <w:start w:val="1"/>
      <w:numFmt w:val="lowerLetter"/>
      <w:lvlText w:val="%5."/>
      <w:lvlJc w:val="left"/>
      <w:pPr>
        <w:ind w:left="4490" w:hanging="360"/>
      </w:pPr>
    </w:lvl>
    <w:lvl w:ilvl="5" w:tplc="0410001B" w:tentative="1">
      <w:start w:val="1"/>
      <w:numFmt w:val="lowerRoman"/>
      <w:lvlText w:val="%6."/>
      <w:lvlJc w:val="right"/>
      <w:pPr>
        <w:ind w:left="5210" w:hanging="180"/>
      </w:pPr>
    </w:lvl>
    <w:lvl w:ilvl="6" w:tplc="0410000F" w:tentative="1">
      <w:start w:val="1"/>
      <w:numFmt w:val="decimal"/>
      <w:lvlText w:val="%7."/>
      <w:lvlJc w:val="left"/>
      <w:pPr>
        <w:ind w:left="5930" w:hanging="360"/>
      </w:pPr>
    </w:lvl>
    <w:lvl w:ilvl="7" w:tplc="04100019" w:tentative="1">
      <w:start w:val="1"/>
      <w:numFmt w:val="lowerLetter"/>
      <w:lvlText w:val="%8."/>
      <w:lvlJc w:val="left"/>
      <w:pPr>
        <w:ind w:left="6650" w:hanging="360"/>
      </w:pPr>
    </w:lvl>
    <w:lvl w:ilvl="8" w:tplc="0410001B" w:tentative="1">
      <w:start w:val="1"/>
      <w:numFmt w:val="lowerRoman"/>
      <w:lvlText w:val="%9."/>
      <w:lvlJc w:val="right"/>
      <w:pPr>
        <w:ind w:left="7370" w:hanging="180"/>
      </w:pPr>
    </w:lvl>
  </w:abstractNum>
  <w:abstractNum w:abstractNumId="6" w15:restartNumberingAfterBreak="0">
    <w:nsid w:val="23774B0F"/>
    <w:multiLevelType w:val="hybridMultilevel"/>
    <w:tmpl w:val="A6FC936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7E2ABB"/>
    <w:multiLevelType w:val="hybridMultilevel"/>
    <w:tmpl w:val="EFC024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C720A4"/>
    <w:multiLevelType w:val="hybridMultilevel"/>
    <w:tmpl w:val="DFBA94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D47388F"/>
    <w:multiLevelType w:val="hybridMultilevel"/>
    <w:tmpl w:val="156C2D72"/>
    <w:lvl w:ilvl="0" w:tplc="F270545E">
      <w:start w:val="1"/>
      <w:numFmt w:val="lowerLetter"/>
      <w:lvlText w:val="%1)"/>
      <w:lvlJc w:val="left"/>
      <w:pPr>
        <w:ind w:left="8441" w:hanging="360"/>
      </w:pPr>
      <w:rPr>
        <w:color w:val="auto"/>
      </w:rPr>
    </w:lvl>
    <w:lvl w:ilvl="1" w:tplc="04100019" w:tentative="1">
      <w:start w:val="1"/>
      <w:numFmt w:val="lowerLetter"/>
      <w:lvlText w:val="%2."/>
      <w:lvlJc w:val="left"/>
      <w:pPr>
        <w:ind w:left="9161" w:hanging="360"/>
      </w:pPr>
    </w:lvl>
    <w:lvl w:ilvl="2" w:tplc="0410001B" w:tentative="1">
      <w:start w:val="1"/>
      <w:numFmt w:val="lowerRoman"/>
      <w:lvlText w:val="%3."/>
      <w:lvlJc w:val="right"/>
      <w:pPr>
        <w:ind w:left="9881" w:hanging="180"/>
      </w:pPr>
    </w:lvl>
    <w:lvl w:ilvl="3" w:tplc="0410000F" w:tentative="1">
      <w:start w:val="1"/>
      <w:numFmt w:val="decimal"/>
      <w:lvlText w:val="%4."/>
      <w:lvlJc w:val="left"/>
      <w:pPr>
        <w:ind w:left="10601" w:hanging="360"/>
      </w:pPr>
    </w:lvl>
    <w:lvl w:ilvl="4" w:tplc="04100019" w:tentative="1">
      <w:start w:val="1"/>
      <w:numFmt w:val="lowerLetter"/>
      <w:lvlText w:val="%5."/>
      <w:lvlJc w:val="left"/>
      <w:pPr>
        <w:ind w:left="11321" w:hanging="360"/>
      </w:pPr>
    </w:lvl>
    <w:lvl w:ilvl="5" w:tplc="0410001B" w:tentative="1">
      <w:start w:val="1"/>
      <w:numFmt w:val="lowerRoman"/>
      <w:lvlText w:val="%6."/>
      <w:lvlJc w:val="right"/>
      <w:pPr>
        <w:ind w:left="12041" w:hanging="180"/>
      </w:pPr>
    </w:lvl>
    <w:lvl w:ilvl="6" w:tplc="0410000F" w:tentative="1">
      <w:start w:val="1"/>
      <w:numFmt w:val="decimal"/>
      <w:lvlText w:val="%7."/>
      <w:lvlJc w:val="left"/>
      <w:pPr>
        <w:ind w:left="12761" w:hanging="360"/>
      </w:pPr>
    </w:lvl>
    <w:lvl w:ilvl="7" w:tplc="04100019" w:tentative="1">
      <w:start w:val="1"/>
      <w:numFmt w:val="lowerLetter"/>
      <w:lvlText w:val="%8."/>
      <w:lvlJc w:val="left"/>
      <w:pPr>
        <w:ind w:left="13481" w:hanging="360"/>
      </w:pPr>
    </w:lvl>
    <w:lvl w:ilvl="8" w:tplc="0410001B" w:tentative="1">
      <w:start w:val="1"/>
      <w:numFmt w:val="lowerRoman"/>
      <w:lvlText w:val="%9."/>
      <w:lvlJc w:val="right"/>
      <w:pPr>
        <w:ind w:left="14201" w:hanging="180"/>
      </w:pPr>
    </w:lvl>
  </w:abstractNum>
  <w:abstractNum w:abstractNumId="10" w15:restartNumberingAfterBreak="0">
    <w:nsid w:val="2E146730"/>
    <w:multiLevelType w:val="hybridMultilevel"/>
    <w:tmpl w:val="DAC67C6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901C00"/>
    <w:multiLevelType w:val="hybridMultilevel"/>
    <w:tmpl w:val="A6385A4E"/>
    <w:lvl w:ilvl="0" w:tplc="04100017">
      <w:start w:val="1"/>
      <w:numFmt w:val="lowerLetter"/>
      <w:lvlText w:val="%1)"/>
      <w:lvlJc w:val="left"/>
      <w:pPr>
        <w:ind w:left="1429" w:hanging="360"/>
      </w:pPr>
      <w:rPr>
        <w:rFonts w:hint="default"/>
        <w:color w:val="auto"/>
        <w:sz w:val="22"/>
        <w:szCs w:val="20"/>
      </w:rPr>
    </w:lvl>
    <w:lvl w:ilvl="1" w:tplc="04100019">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36AE7AE4"/>
    <w:multiLevelType w:val="hybridMultilevel"/>
    <w:tmpl w:val="89DE9BD0"/>
    <w:lvl w:ilvl="0" w:tplc="69D488E6">
      <w:start w:val="1"/>
      <w:numFmt w:val="decimal"/>
      <w:lvlText w:val="%1.1"/>
      <w:lvlJc w:val="left"/>
      <w:pPr>
        <w:ind w:left="890" w:hanging="360"/>
      </w:pPr>
      <w:rPr>
        <w:rFonts w:hint="default"/>
      </w:rPr>
    </w:lvl>
    <w:lvl w:ilvl="1" w:tplc="04100019" w:tentative="1">
      <w:start w:val="1"/>
      <w:numFmt w:val="lowerLetter"/>
      <w:lvlText w:val="%2."/>
      <w:lvlJc w:val="left"/>
      <w:pPr>
        <w:ind w:left="1610" w:hanging="360"/>
      </w:pPr>
    </w:lvl>
    <w:lvl w:ilvl="2" w:tplc="0410001B" w:tentative="1">
      <w:start w:val="1"/>
      <w:numFmt w:val="lowerRoman"/>
      <w:lvlText w:val="%3."/>
      <w:lvlJc w:val="right"/>
      <w:pPr>
        <w:ind w:left="2330" w:hanging="180"/>
      </w:pPr>
    </w:lvl>
    <w:lvl w:ilvl="3" w:tplc="0410000F" w:tentative="1">
      <w:start w:val="1"/>
      <w:numFmt w:val="decimal"/>
      <w:lvlText w:val="%4."/>
      <w:lvlJc w:val="left"/>
      <w:pPr>
        <w:ind w:left="3050" w:hanging="360"/>
      </w:pPr>
    </w:lvl>
    <w:lvl w:ilvl="4" w:tplc="04100019" w:tentative="1">
      <w:start w:val="1"/>
      <w:numFmt w:val="lowerLetter"/>
      <w:lvlText w:val="%5."/>
      <w:lvlJc w:val="left"/>
      <w:pPr>
        <w:ind w:left="3770" w:hanging="360"/>
      </w:pPr>
    </w:lvl>
    <w:lvl w:ilvl="5" w:tplc="0410001B" w:tentative="1">
      <w:start w:val="1"/>
      <w:numFmt w:val="lowerRoman"/>
      <w:lvlText w:val="%6."/>
      <w:lvlJc w:val="right"/>
      <w:pPr>
        <w:ind w:left="4490" w:hanging="180"/>
      </w:pPr>
    </w:lvl>
    <w:lvl w:ilvl="6" w:tplc="0410000F" w:tentative="1">
      <w:start w:val="1"/>
      <w:numFmt w:val="decimal"/>
      <w:lvlText w:val="%7."/>
      <w:lvlJc w:val="left"/>
      <w:pPr>
        <w:ind w:left="5210" w:hanging="360"/>
      </w:pPr>
    </w:lvl>
    <w:lvl w:ilvl="7" w:tplc="04100019" w:tentative="1">
      <w:start w:val="1"/>
      <w:numFmt w:val="lowerLetter"/>
      <w:lvlText w:val="%8."/>
      <w:lvlJc w:val="left"/>
      <w:pPr>
        <w:ind w:left="5930" w:hanging="360"/>
      </w:pPr>
    </w:lvl>
    <w:lvl w:ilvl="8" w:tplc="0410001B" w:tentative="1">
      <w:start w:val="1"/>
      <w:numFmt w:val="lowerRoman"/>
      <w:lvlText w:val="%9."/>
      <w:lvlJc w:val="right"/>
      <w:pPr>
        <w:ind w:left="6650" w:hanging="180"/>
      </w:pPr>
    </w:lvl>
  </w:abstractNum>
  <w:abstractNum w:abstractNumId="13" w15:restartNumberingAfterBreak="0">
    <w:nsid w:val="37173909"/>
    <w:multiLevelType w:val="hybridMultilevel"/>
    <w:tmpl w:val="EEB090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98B583F"/>
    <w:multiLevelType w:val="hybridMultilevel"/>
    <w:tmpl w:val="E746EE7A"/>
    <w:lvl w:ilvl="0" w:tplc="04100011">
      <w:start w:val="1"/>
      <w:numFmt w:val="decimal"/>
      <w:lvlText w:val="%1)"/>
      <w:lvlJc w:val="left"/>
      <w:pPr>
        <w:ind w:left="1004" w:hanging="360"/>
      </w:pPr>
    </w:lvl>
    <w:lvl w:ilvl="1" w:tplc="545CBAB8">
      <w:start w:val="1"/>
      <w:numFmt w:val="lowerLetter"/>
      <w:lvlText w:val="%2)"/>
      <w:lvlJc w:val="left"/>
      <w:pPr>
        <w:ind w:left="2074" w:hanging="710"/>
      </w:pPr>
      <w:rPr>
        <w:rFonts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4E15511F"/>
    <w:multiLevelType w:val="hybridMultilevel"/>
    <w:tmpl w:val="B6B004A8"/>
    <w:lvl w:ilvl="0" w:tplc="04100019">
      <w:start w:val="1"/>
      <w:numFmt w:val="lowerLetter"/>
      <w:lvlText w:val="%1."/>
      <w:lvlJc w:val="left"/>
      <w:pPr>
        <w:ind w:left="2149"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6" w15:restartNumberingAfterBreak="0">
    <w:nsid w:val="50E068FD"/>
    <w:multiLevelType w:val="multilevel"/>
    <w:tmpl w:val="55CCECA8"/>
    <w:lvl w:ilvl="0">
      <w:start w:val="1"/>
      <w:numFmt w:val="decimal"/>
      <w:pStyle w:val="Titolo2"/>
      <w:lvlText w:val="%1."/>
      <w:lvlJc w:val="left"/>
      <w:pPr>
        <w:ind w:left="502" w:hanging="360"/>
      </w:pPr>
      <w:rPr>
        <w:rFonts w:ascii="Arial" w:hAnsi="Arial" w:cs="Arial" w:hint="default"/>
        <w:b/>
        <w:i w:val="0"/>
        <w:sz w:val="20"/>
        <w:szCs w:val="20"/>
      </w:rPr>
    </w:lvl>
    <w:lvl w:ilvl="1">
      <w:start w:val="1"/>
      <w:numFmt w:val="decimal"/>
      <w:pStyle w:val="Titolo3"/>
      <w:isLgl/>
      <w:lvlText w:val="%1.%2"/>
      <w:lvlJc w:val="left"/>
      <w:pPr>
        <w:ind w:left="720" w:hanging="720"/>
      </w:pPr>
      <w:rPr>
        <w:rFonts w:ascii="Arial" w:hAnsi="Arial" w:cs="Arial" w:hint="default"/>
        <w:b/>
        <w:color w:val="auto"/>
        <w:sz w:val="20"/>
        <w:szCs w:val="20"/>
      </w:rPr>
    </w:lvl>
    <w:lvl w:ilvl="2">
      <w:start w:val="1"/>
      <w:numFmt w:val="decimal"/>
      <w:isLgl/>
      <w:lvlText w:val="%1.%2.%3"/>
      <w:lvlJc w:val="left"/>
      <w:pPr>
        <w:ind w:left="720" w:hanging="720"/>
      </w:pPr>
      <w:rPr>
        <w:rFonts w:ascii="Arial" w:hAnsi="Arial" w:cs="Arial" w:hint="default"/>
        <w:b/>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44058FA"/>
    <w:multiLevelType w:val="hybridMultilevel"/>
    <w:tmpl w:val="518864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26593F"/>
    <w:multiLevelType w:val="hybridMultilevel"/>
    <w:tmpl w:val="394EF94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9970A4"/>
    <w:multiLevelType w:val="multilevel"/>
    <w:tmpl w:val="8DA80F4E"/>
    <w:lvl w:ilvl="0">
      <w:start w:val="1"/>
      <w:numFmt w:val="decimal"/>
      <w:lvlText w:val="%1."/>
      <w:lvlJc w:val="left"/>
      <w:pPr>
        <w:ind w:left="358" w:hanging="358"/>
      </w:pPr>
      <w:rPr>
        <w:rFonts w:hint="default"/>
        <w:b/>
        <w:bCs/>
        <w:strike w:val="0"/>
        <w:w w:val="85"/>
        <w:sz w:val="20"/>
        <w:szCs w:val="20"/>
        <w:lang w:val="it-IT" w:eastAsia="en-US" w:bidi="ar-SA"/>
      </w:rPr>
    </w:lvl>
    <w:lvl w:ilvl="1">
      <w:start w:val="1"/>
      <w:numFmt w:val="decimal"/>
      <w:lvlText w:val="%1.%2"/>
      <w:lvlJc w:val="left"/>
      <w:pPr>
        <w:ind w:left="570" w:hanging="428"/>
      </w:pPr>
      <w:rPr>
        <w:rFonts w:hint="default"/>
        <w:b/>
        <w:bCs/>
        <w:w w:val="85"/>
        <w:sz w:val="20"/>
        <w:szCs w:val="20"/>
        <w:lang w:val="it-IT" w:eastAsia="en-US" w:bidi="ar-SA"/>
      </w:rPr>
    </w:lvl>
    <w:lvl w:ilvl="2">
      <w:start w:val="1"/>
      <w:numFmt w:val="lowerLetter"/>
      <w:lvlText w:val="%3)"/>
      <w:lvlJc w:val="left"/>
      <w:pPr>
        <w:ind w:left="1137" w:hanging="428"/>
      </w:pPr>
      <w:rPr>
        <w:rFonts w:ascii="Arial" w:eastAsia="Trebuchet MS" w:hAnsi="Arial" w:cs="Arial" w:hint="default"/>
        <w:spacing w:val="0"/>
        <w:w w:val="71"/>
        <w:sz w:val="24"/>
        <w:szCs w:val="18"/>
        <w:lang w:val="it-IT" w:eastAsia="en-US" w:bidi="ar-SA"/>
      </w:rPr>
    </w:lvl>
    <w:lvl w:ilvl="3">
      <w:numFmt w:val="bullet"/>
      <w:lvlText w:val="-"/>
      <w:lvlJc w:val="left"/>
      <w:pPr>
        <w:ind w:left="1303" w:hanging="428"/>
      </w:pPr>
      <w:rPr>
        <w:rFonts w:ascii="Times New Roman" w:eastAsia="Times New Roman" w:hAnsi="Times New Roman" w:cs="Times New Roman" w:hint="default"/>
        <w:w w:val="99"/>
        <w:sz w:val="18"/>
        <w:szCs w:val="18"/>
        <w:lang w:val="it-IT" w:eastAsia="en-US" w:bidi="ar-SA"/>
      </w:rPr>
    </w:lvl>
    <w:lvl w:ilvl="4">
      <w:numFmt w:val="bullet"/>
      <w:lvlText w:val="•"/>
      <w:lvlJc w:val="left"/>
      <w:pPr>
        <w:ind w:left="880" w:hanging="428"/>
      </w:pPr>
      <w:rPr>
        <w:rFonts w:hint="default"/>
        <w:lang w:val="it-IT" w:eastAsia="en-US" w:bidi="ar-SA"/>
      </w:rPr>
    </w:lvl>
    <w:lvl w:ilvl="5">
      <w:numFmt w:val="bullet"/>
      <w:lvlText w:val="•"/>
      <w:lvlJc w:val="left"/>
      <w:pPr>
        <w:ind w:left="1300" w:hanging="428"/>
      </w:pPr>
      <w:rPr>
        <w:rFonts w:hint="default"/>
        <w:lang w:val="it-IT" w:eastAsia="en-US" w:bidi="ar-SA"/>
      </w:rPr>
    </w:lvl>
    <w:lvl w:ilvl="6">
      <w:numFmt w:val="bullet"/>
      <w:lvlText w:val="•"/>
      <w:lvlJc w:val="left"/>
      <w:pPr>
        <w:ind w:left="1480" w:hanging="428"/>
      </w:pPr>
      <w:rPr>
        <w:rFonts w:hint="default"/>
        <w:lang w:val="it-IT" w:eastAsia="en-US" w:bidi="ar-SA"/>
      </w:rPr>
    </w:lvl>
    <w:lvl w:ilvl="7">
      <w:numFmt w:val="bullet"/>
      <w:lvlText w:val="•"/>
      <w:lvlJc w:val="left"/>
      <w:pPr>
        <w:ind w:left="3485" w:hanging="428"/>
      </w:pPr>
      <w:rPr>
        <w:rFonts w:hint="default"/>
        <w:lang w:val="it-IT" w:eastAsia="en-US" w:bidi="ar-SA"/>
      </w:rPr>
    </w:lvl>
    <w:lvl w:ilvl="8">
      <w:numFmt w:val="bullet"/>
      <w:lvlText w:val="•"/>
      <w:lvlJc w:val="left"/>
      <w:pPr>
        <w:ind w:left="5490" w:hanging="428"/>
      </w:pPr>
      <w:rPr>
        <w:rFonts w:hint="default"/>
        <w:lang w:val="it-IT" w:eastAsia="en-US" w:bidi="ar-SA"/>
      </w:rPr>
    </w:lvl>
  </w:abstractNum>
  <w:abstractNum w:abstractNumId="20" w15:restartNumberingAfterBreak="0">
    <w:nsid w:val="63EB6CA0"/>
    <w:multiLevelType w:val="hybridMultilevel"/>
    <w:tmpl w:val="21C4ABE4"/>
    <w:lvl w:ilvl="0" w:tplc="A2AE5D00">
      <w:start w:val="1"/>
      <w:numFmt w:val="decimal"/>
      <w:lvlText w:val="%1."/>
      <w:lvlJc w:val="left"/>
      <w:pPr>
        <w:ind w:left="890" w:hanging="360"/>
      </w:pPr>
      <w:rPr>
        <w:rFonts w:hint="default"/>
        <w:b w:val="0"/>
        <w:i w:val="0"/>
        <w:color w:val="auto"/>
        <w:sz w:val="20"/>
      </w:rPr>
    </w:lvl>
    <w:lvl w:ilvl="1" w:tplc="04100019" w:tentative="1">
      <w:start w:val="1"/>
      <w:numFmt w:val="lowerLetter"/>
      <w:lvlText w:val="%2."/>
      <w:lvlJc w:val="left"/>
      <w:pPr>
        <w:ind w:left="1610" w:hanging="360"/>
      </w:pPr>
    </w:lvl>
    <w:lvl w:ilvl="2" w:tplc="0410001B" w:tentative="1">
      <w:start w:val="1"/>
      <w:numFmt w:val="lowerRoman"/>
      <w:lvlText w:val="%3."/>
      <w:lvlJc w:val="right"/>
      <w:pPr>
        <w:ind w:left="2330" w:hanging="180"/>
      </w:pPr>
    </w:lvl>
    <w:lvl w:ilvl="3" w:tplc="0410000F" w:tentative="1">
      <w:start w:val="1"/>
      <w:numFmt w:val="decimal"/>
      <w:lvlText w:val="%4."/>
      <w:lvlJc w:val="left"/>
      <w:pPr>
        <w:ind w:left="3050" w:hanging="360"/>
      </w:pPr>
    </w:lvl>
    <w:lvl w:ilvl="4" w:tplc="04100019" w:tentative="1">
      <w:start w:val="1"/>
      <w:numFmt w:val="lowerLetter"/>
      <w:lvlText w:val="%5."/>
      <w:lvlJc w:val="left"/>
      <w:pPr>
        <w:ind w:left="3770" w:hanging="360"/>
      </w:pPr>
    </w:lvl>
    <w:lvl w:ilvl="5" w:tplc="0410001B" w:tentative="1">
      <w:start w:val="1"/>
      <w:numFmt w:val="lowerRoman"/>
      <w:lvlText w:val="%6."/>
      <w:lvlJc w:val="right"/>
      <w:pPr>
        <w:ind w:left="4490" w:hanging="180"/>
      </w:pPr>
    </w:lvl>
    <w:lvl w:ilvl="6" w:tplc="0410000F" w:tentative="1">
      <w:start w:val="1"/>
      <w:numFmt w:val="decimal"/>
      <w:lvlText w:val="%7."/>
      <w:lvlJc w:val="left"/>
      <w:pPr>
        <w:ind w:left="5210" w:hanging="360"/>
      </w:pPr>
    </w:lvl>
    <w:lvl w:ilvl="7" w:tplc="04100019" w:tentative="1">
      <w:start w:val="1"/>
      <w:numFmt w:val="lowerLetter"/>
      <w:lvlText w:val="%8."/>
      <w:lvlJc w:val="left"/>
      <w:pPr>
        <w:ind w:left="5930" w:hanging="360"/>
      </w:pPr>
    </w:lvl>
    <w:lvl w:ilvl="8" w:tplc="0410001B" w:tentative="1">
      <w:start w:val="1"/>
      <w:numFmt w:val="lowerRoman"/>
      <w:lvlText w:val="%9."/>
      <w:lvlJc w:val="right"/>
      <w:pPr>
        <w:ind w:left="6650" w:hanging="180"/>
      </w:pPr>
    </w:lvl>
  </w:abstractNum>
  <w:abstractNum w:abstractNumId="21" w15:restartNumberingAfterBreak="0">
    <w:nsid w:val="65DA35F8"/>
    <w:multiLevelType w:val="hybridMultilevel"/>
    <w:tmpl w:val="0E60B7E0"/>
    <w:lvl w:ilvl="0" w:tplc="920652C0">
      <w:start w:val="2"/>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8CC262B"/>
    <w:multiLevelType w:val="hybridMultilevel"/>
    <w:tmpl w:val="CE0E6F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13A096F"/>
    <w:multiLevelType w:val="hybridMultilevel"/>
    <w:tmpl w:val="26283D06"/>
    <w:lvl w:ilvl="0" w:tplc="0E98241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7C05AFA"/>
    <w:multiLevelType w:val="multilevel"/>
    <w:tmpl w:val="C318F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16"/>
  </w:num>
  <w:num w:numId="3">
    <w:abstractNumId w:val="16"/>
  </w:num>
  <w:num w:numId="4">
    <w:abstractNumId w:val="12"/>
  </w:num>
  <w:num w:numId="5">
    <w:abstractNumId w:val="12"/>
  </w:num>
  <w:num w:numId="6">
    <w:abstractNumId w:val="12"/>
  </w:num>
  <w:num w:numId="7">
    <w:abstractNumId w:val="2"/>
  </w:num>
  <w:num w:numId="8">
    <w:abstractNumId w:val="20"/>
  </w:num>
  <w:num w:numId="9">
    <w:abstractNumId w:val="19"/>
  </w:num>
  <w:num w:numId="10">
    <w:abstractNumId w:val="5"/>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24"/>
  </w:num>
  <w:num w:numId="19">
    <w:abstractNumId w:val="24"/>
  </w:num>
  <w:num w:numId="20">
    <w:abstractNumId w:val="24"/>
  </w:num>
  <w:num w:numId="21">
    <w:abstractNumId w:val="24"/>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18"/>
  </w:num>
  <w:num w:numId="32">
    <w:abstractNumId w:val="23"/>
  </w:num>
  <w:num w:numId="33">
    <w:abstractNumId w:val="0"/>
  </w:num>
  <w:num w:numId="34">
    <w:abstractNumId w:val="4"/>
  </w:num>
  <w:num w:numId="35">
    <w:abstractNumId w:val="17"/>
  </w:num>
  <w:num w:numId="36">
    <w:abstractNumId w:val="13"/>
  </w:num>
  <w:num w:numId="37">
    <w:abstractNumId w:val="10"/>
  </w:num>
  <w:num w:numId="38">
    <w:abstractNumId w:val="6"/>
  </w:num>
  <w:num w:numId="39">
    <w:abstractNumId w:val="21"/>
  </w:num>
  <w:num w:numId="40">
    <w:abstractNumId w:val="24"/>
  </w:num>
  <w:num w:numId="41">
    <w:abstractNumId w:val="24"/>
  </w:num>
  <w:num w:numId="42">
    <w:abstractNumId w:val="14"/>
  </w:num>
  <w:num w:numId="43">
    <w:abstractNumId w:val="1"/>
  </w:num>
  <w:num w:numId="44">
    <w:abstractNumId w:val="11"/>
  </w:num>
  <w:num w:numId="45">
    <w:abstractNumId w:val="15"/>
  </w:num>
  <w:num w:numId="46">
    <w:abstractNumId w:val="8"/>
  </w:num>
  <w:num w:numId="47">
    <w:abstractNumId w:val="9"/>
  </w:num>
  <w:num w:numId="48">
    <w:abstractNumId w:val="7"/>
  </w:num>
  <w:num w:numId="49">
    <w:abstractNumId w:val="3"/>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2FF"/>
    <w:rsid w:val="0001384C"/>
    <w:rsid w:val="000336FA"/>
    <w:rsid w:val="00036D1D"/>
    <w:rsid w:val="00042D66"/>
    <w:rsid w:val="00043A8D"/>
    <w:rsid w:val="00045252"/>
    <w:rsid w:val="00055396"/>
    <w:rsid w:val="00065017"/>
    <w:rsid w:val="000A291E"/>
    <w:rsid w:val="000B2B23"/>
    <w:rsid w:val="000B4344"/>
    <w:rsid w:val="000C1B1B"/>
    <w:rsid w:val="000C513E"/>
    <w:rsid w:val="000D1CB9"/>
    <w:rsid w:val="000D4969"/>
    <w:rsid w:val="000E06B8"/>
    <w:rsid w:val="000F0951"/>
    <w:rsid w:val="000F14C1"/>
    <w:rsid w:val="00113FF6"/>
    <w:rsid w:val="001227B8"/>
    <w:rsid w:val="00127DA2"/>
    <w:rsid w:val="00131172"/>
    <w:rsid w:val="00135E3A"/>
    <w:rsid w:val="00155D29"/>
    <w:rsid w:val="00164919"/>
    <w:rsid w:val="00186195"/>
    <w:rsid w:val="001979F1"/>
    <w:rsid w:val="001B5725"/>
    <w:rsid w:val="001D0101"/>
    <w:rsid w:val="001D2891"/>
    <w:rsid w:val="001D6530"/>
    <w:rsid w:val="001D7A14"/>
    <w:rsid w:val="001E3B5F"/>
    <w:rsid w:val="00204313"/>
    <w:rsid w:val="00257C0D"/>
    <w:rsid w:val="0026263F"/>
    <w:rsid w:val="0026354B"/>
    <w:rsid w:val="002663CA"/>
    <w:rsid w:val="00267388"/>
    <w:rsid w:val="00270DC1"/>
    <w:rsid w:val="00275CED"/>
    <w:rsid w:val="00276EA7"/>
    <w:rsid w:val="00287837"/>
    <w:rsid w:val="002A5D23"/>
    <w:rsid w:val="002D35D7"/>
    <w:rsid w:val="002E57BD"/>
    <w:rsid w:val="00302703"/>
    <w:rsid w:val="00304A2B"/>
    <w:rsid w:val="00310A68"/>
    <w:rsid w:val="003217C2"/>
    <w:rsid w:val="003338A5"/>
    <w:rsid w:val="00335A7E"/>
    <w:rsid w:val="003440C0"/>
    <w:rsid w:val="0034534A"/>
    <w:rsid w:val="00355B61"/>
    <w:rsid w:val="00357521"/>
    <w:rsid w:val="00373D97"/>
    <w:rsid w:val="003803EC"/>
    <w:rsid w:val="00382F8B"/>
    <w:rsid w:val="00391395"/>
    <w:rsid w:val="0039389F"/>
    <w:rsid w:val="00394545"/>
    <w:rsid w:val="003965C6"/>
    <w:rsid w:val="003A3849"/>
    <w:rsid w:val="003B12FF"/>
    <w:rsid w:val="003C6DE4"/>
    <w:rsid w:val="003C7774"/>
    <w:rsid w:val="003E108C"/>
    <w:rsid w:val="003E1942"/>
    <w:rsid w:val="003E5AA0"/>
    <w:rsid w:val="003F4092"/>
    <w:rsid w:val="00411DBD"/>
    <w:rsid w:val="00415129"/>
    <w:rsid w:val="0041689A"/>
    <w:rsid w:val="00424BAE"/>
    <w:rsid w:val="00432A77"/>
    <w:rsid w:val="00434299"/>
    <w:rsid w:val="00445E04"/>
    <w:rsid w:val="0046218E"/>
    <w:rsid w:val="00463511"/>
    <w:rsid w:val="004663A6"/>
    <w:rsid w:val="00470DB2"/>
    <w:rsid w:val="004711BA"/>
    <w:rsid w:val="004715DD"/>
    <w:rsid w:val="004809BF"/>
    <w:rsid w:val="00480D68"/>
    <w:rsid w:val="00483D3F"/>
    <w:rsid w:val="00491E47"/>
    <w:rsid w:val="00497B6E"/>
    <w:rsid w:val="004A56ED"/>
    <w:rsid w:val="004B7A85"/>
    <w:rsid w:val="004D375C"/>
    <w:rsid w:val="004D5D66"/>
    <w:rsid w:val="004D72F6"/>
    <w:rsid w:val="004E0B2F"/>
    <w:rsid w:val="005076C1"/>
    <w:rsid w:val="00523904"/>
    <w:rsid w:val="00524A41"/>
    <w:rsid w:val="00556708"/>
    <w:rsid w:val="00566569"/>
    <w:rsid w:val="00570A55"/>
    <w:rsid w:val="00573C71"/>
    <w:rsid w:val="005B6E25"/>
    <w:rsid w:val="005C3838"/>
    <w:rsid w:val="005C3B80"/>
    <w:rsid w:val="005D1740"/>
    <w:rsid w:val="005D2BEC"/>
    <w:rsid w:val="005D7D18"/>
    <w:rsid w:val="005E0651"/>
    <w:rsid w:val="005F4EAC"/>
    <w:rsid w:val="005F5E02"/>
    <w:rsid w:val="005F742D"/>
    <w:rsid w:val="006249C7"/>
    <w:rsid w:val="00625C10"/>
    <w:rsid w:val="00645B2F"/>
    <w:rsid w:val="00660415"/>
    <w:rsid w:val="00674B2B"/>
    <w:rsid w:val="00677854"/>
    <w:rsid w:val="00681C55"/>
    <w:rsid w:val="006A2147"/>
    <w:rsid w:val="006A6217"/>
    <w:rsid w:val="006B0181"/>
    <w:rsid w:val="006B2D89"/>
    <w:rsid w:val="006B344D"/>
    <w:rsid w:val="006B6536"/>
    <w:rsid w:val="006C0347"/>
    <w:rsid w:val="006C1DDA"/>
    <w:rsid w:val="006C5441"/>
    <w:rsid w:val="006C5DC1"/>
    <w:rsid w:val="006C6827"/>
    <w:rsid w:val="006C7E79"/>
    <w:rsid w:val="006E1520"/>
    <w:rsid w:val="006F50CF"/>
    <w:rsid w:val="006F795E"/>
    <w:rsid w:val="0070560D"/>
    <w:rsid w:val="00707553"/>
    <w:rsid w:val="00707F4C"/>
    <w:rsid w:val="00710BA7"/>
    <w:rsid w:val="00710E5F"/>
    <w:rsid w:val="00716FC0"/>
    <w:rsid w:val="00721AF6"/>
    <w:rsid w:val="00726863"/>
    <w:rsid w:val="00732389"/>
    <w:rsid w:val="00733B64"/>
    <w:rsid w:val="007416AA"/>
    <w:rsid w:val="00741F3D"/>
    <w:rsid w:val="007458EC"/>
    <w:rsid w:val="00751180"/>
    <w:rsid w:val="00755B90"/>
    <w:rsid w:val="007607D7"/>
    <w:rsid w:val="00762A60"/>
    <w:rsid w:val="00763D9D"/>
    <w:rsid w:val="007736FA"/>
    <w:rsid w:val="00773F7C"/>
    <w:rsid w:val="007A2DFE"/>
    <w:rsid w:val="007D3D38"/>
    <w:rsid w:val="007E2961"/>
    <w:rsid w:val="007E6D9E"/>
    <w:rsid w:val="007F3CCE"/>
    <w:rsid w:val="007F48A4"/>
    <w:rsid w:val="007F6F76"/>
    <w:rsid w:val="00803F37"/>
    <w:rsid w:val="008041E6"/>
    <w:rsid w:val="00810E8A"/>
    <w:rsid w:val="00813BE0"/>
    <w:rsid w:val="00813EBA"/>
    <w:rsid w:val="00822D05"/>
    <w:rsid w:val="00826FB3"/>
    <w:rsid w:val="0082708E"/>
    <w:rsid w:val="00831F96"/>
    <w:rsid w:val="00890F03"/>
    <w:rsid w:val="00892680"/>
    <w:rsid w:val="008A295A"/>
    <w:rsid w:val="008B0587"/>
    <w:rsid w:val="008B29B9"/>
    <w:rsid w:val="008B4954"/>
    <w:rsid w:val="008D55D9"/>
    <w:rsid w:val="008E036D"/>
    <w:rsid w:val="008E217C"/>
    <w:rsid w:val="008F3EDD"/>
    <w:rsid w:val="00910F19"/>
    <w:rsid w:val="00917EB5"/>
    <w:rsid w:val="00922516"/>
    <w:rsid w:val="009228FB"/>
    <w:rsid w:val="00932418"/>
    <w:rsid w:val="00935E44"/>
    <w:rsid w:val="00940BF9"/>
    <w:rsid w:val="0094143B"/>
    <w:rsid w:val="009467F6"/>
    <w:rsid w:val="00947030"/>
    <w:rsid w:val="00950236"/>
    <w:rsid w:val="00950EDE"/>
    <w:rsid w:val="0097526E"/>
    <w:rsid w:val="009C1239"/>
    <w:rsid w:val="009D2F67"/>
    <w:rsid w:val="009D3672"/>
    <w:rsid w:val="009D37E0"/>
    <w:rsid w:val="009D7EAA"/>
    <w:rsid w:val="009E1F0C"/>
    <w:rsid w:val="009E3483"/>
    <w:rsid w:val="00A03CB0"/>
    <w:rsid w:val="00A1628C"/>
    <w:rsid w:val="00A16C71"/>
    <w:rsid w:val="00A2724C"/>
    <w:rsid w:val="00A36349"/>
    <w:rsid w:val="00A37D40"/>
    <w:rsid w:val="00A5357F"/>
    <w:rsid w:val="00A60D3C"/>
    <w:rsid w:val="00A6345D"/>
    <w:rsid w:val="00A64520"/>
    <w:rsid w:val="00A81795"/>
    <w:rsid w:val="00A910BF"/>
    <w:rsid w:val="00AB3378"/>
    <w:rsid w:val="00AB6FD9"/>
    <w:rsid w:val="00AC18EB"/>
    <w:rsid w:val="00AC2BC9"/>
    <w:rsid w:val="00AD10D3"/>
    <w:rsid w:val="00AE2AD9"/>
    <w:rsid w:val="00AF4E5B"/>
    <w:rsid w:val="00AF62A1"/>
    <w:rsid w:val="00B10DAE"/>
    <w:rsid w:val="00B2310C"/>
    <w:rsid w:val="00B4181C"/>
    <w:rsid w:val="00B457A5"/>
    <w:rsid w:val="00B518FD"/>
    <w:rsid w:val="00B73041"/>
    <w:rsid w:val="00B94176"/>
    <w:rsid w:val="00BA6276"/>
    <w:rsid w:val="00BB4537"/>
    <w:rsid w:val="00BC1207"/>
    <w:rsid w:val="00BE07D5"/>
    <w:rsid w:val="00BE0F5F"/>
    <w:rsid w:val="00BE187E"/>
    <w:rsid w:val="00BF05C6"/>
    <w:rsid w:val="00BF3DCA"/>
    <w:rsid w:val="00BF5C27"/>
    <w:rsid w:val="00C13A55"/>
    <w:rsid w:val="00C2130C"/>
    <w:rsid w:val="00C23001"/>
    <w:rsid w:val="00C2324B"/>
    <w:rsid w:val="00C242DA"/>
    <w:rsid w:val="00C32868"/>
    <w:rsid w:val="00C443CB"/>
    <w:rsid w:val="00C61E20"/>
    <w:rsid w:val="00C85F2F"/>
    <w:rsid w:val="00CA60C4"/>
    <w:rsid w:val="00CB3D00"/>
    <w:rsid w:val="00CC6C85"/>
    <w:rsid w:val="00CC7B2C"/>
    <w:rsid w:val="00CE6B7A"/>
    <w:rsid w:val="00CF26EE"/>
    <w:rsid w:val="00CF493B"/>
    <w:rsid w:val="00CF7B4C"/>
    <w:rsid w:val="00D11C10"/>
    <w:rsid w:val="00D1411A"/>
    <w:rsid w:val="00D360C7"/>
    <w:rsid w:val="00D40B5A"/>
    <w:rsid w:val="00D466B3"/>
    <w:rsid w:val="00D52B0B"/>
    <w:rsid w:val="00D60E44"/>
    <w:rsid w:val="00D61DE9"/>
    <w:rsid w:val="00D653D1"/>
    <w:rsid w:val="00D715A7"/>
    <w:rsid w:val="00D84673"/>
    <w:rsid w:val="00D85670"/>
    <w:rsid w:val="00D91A5E"/>
    <w:rsid w:val="00D923D4"/>
    <w:rsid w:val="00DA7FCB"/>
    <w:rsid w:val="00DC37D6"/>
    <w:rsid w:val="00DC6255"/>
    <w:rsid w:val="00DD20EC"/>
    <w:rsid w:val="00DE7C3F"/>
    <w:rsid w:val="00DE7C6A"/>
    <w:rsid w:val="00E20204"/>
    <w:rsid w:val="00E23E65"/>
    <w:rsid w:val="00E35468"/>
    <w:rsid w:val="00E409D3"/>
    <w:rsid w:val="00E51C18"/>
    <w:rsid w:val="00E70573"/>
    <w:rsid w:val="00E722B3"/>
    <w:rsid w:val="00E84EC8"/>
    <w:rsid w:val="00E911C3"/>
    <w:rsid w:val="00EA00DD"/>
    <w:rsid w:val="00EB0085"/>
    <w:rsid w:val="00EB7F2E"/>
    <w:rsid w:val="00EC1BF6"/>
    <w:rsid w:val="00EC2847"/>
    <w:rsid w:val="00ED0347"/>
    <w:rsid w:val="00ED158B"/>
    <w:rsid w:val="00ED3355"/>
    <w:rsid w:val="00ED44A7"/>
    <w:rsid w:val="00EE6F0A"/>
    <w:rsid w:val="00EF1679"/>
    <w:rsid w:val="00F05467"/>
    <w:rsid w:val="00F25A7F"/>
    <w:rsid w:val="00F337C0"/>
    <w:rsid w:val="00F36AAD"/>
    <w:rsid w:val="00F61AD0"/>
    <w:rsid w:val="00F62994"/>
    <w:rsid w:val="00F740FC"/>
    <w:rsid w:val="00F75A14"/>
    <w:rsid w:val="00F82E05"/>
    <w:rsid w:val="00F94D0A"/>
    <w:rsid w:val="00FA5D2A"/>
    <w:rsid w:val="00FA7D55"/>
    <w:rsid w:val="00FC41DD"/>
    <w:rsid w:val="00FE1B79"/>
    <w:rsid w:val="00FE3EA6"/>
    <w:rsid w:val="00FF25E3"/>
    <w:rsid w:val="00FF365B"/>
    <w:rsid w:val="00FF45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1FE05AC"/>
  <w15:chartTrackingRefBased/>
  <w15:docId w15:val="{518E7CE5-62B4-4B2F-B6AD-74CAB131C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link w:val="Titolo1Carattere"/>
    <w:autoRedefine/>
    <w:uiPriority w:val="1"/>
    <w:qFormat/>
    <w:rsid w:val="007F3CCE"/>
    <w:pPr>
      <w:widowControl w:val="0"/>
      <w:autoSpaceDE w:val="0"/>
      <w:autoSpaceDN w:val="0"/>
      <w:spacing w:after="120" w:line="260" w:lineRule="exact"/>
      <w:jc w:val="both"/>
      <w:outlineLvl w:val="0"/>
    </w:pPr>
    <w:rPr>
      <w:rFonts w:ascii="Arial" w:eastAsia="Arial" w:hAnsi="Arial" w:cs="Arial"/>
      <w:b/>
      <w:bCs/>
      <w:sz w:val="20"/>
      <w:szCs w:val="20"/>
    </w:rPr>
  </w:style>
  <w:style w:type="paragraph" w:styleId="Titolo2">
    <w:name w:val="heading 2"/>
    <w:basedOn w:val="Normale"/>
    <w:link w:val="Titolo2Carattere"/>
    <w:autoRedefine/>
    <w:uiPriority w:val="1"/>
    <w:qFormat/>
    <w:rsid w:val="00F94D0A"/>
    <w:pPr>
      <w:widowControl w:val="0"/>
      <w:numPr>
        <w:numId w:val="1"/>
      </w:numPr>
      <w:autoSpaceDE w:val="0"/>
      <w:autoSpaceDN w:val="0"/>
      <w:spacing w:before="240" w:after="240" w:line="240" w:lineRule="auto"/>
      <w:ind w:left="358" w:hanging="358"/>
      <w:jc w:val="both"/>
      <w:outlineLvl w:val="1"/>
    </w:pPr>
    <w:rPr>
      <w:rFonts w:ascii="Arial" w:eastAsia="Trebuchet MS" w:hAnsi="Arial" w:cs="Trebuchet MS"/>
      <w:b/>
      <w:bCs/>
      <w:iCs/>
      <w:sz w:val="20"/>
      <w:szCs w:val="20"/>
    </w:rPr>
  </w:style>
  <w:style w:type="paragraph" w:styleId="Titolo3">
    <w:name w:val="heading 3"/>
    <w:basedOn w:val="Normale"/>
    <w:next w:val="Normale"/>
    <w:link w:val="Titolo3Carattere"/>
    <w:autoRedefine/>
    <w:qFormat/>
    <w:rsid w:val="00625C10"/>
    <w:pPr>
      <w:keepNext/>
      <w:numPr>
        <w:ilvl w:val="1"/>
        <w:numId w:val="3"/>
      </w:numPr>
      <w:spacing w:before="240" w:after="120" w:line="360" w:lineRule="exact"/>
      <w:jc w:val="both"/>
      <w:outlineLvl w:val="2"/>
    </w:pPr>
    <w:rPr>
      <w:rFonts w:ascii="Arial" w:eastAsia="Times New Roman" w:hAnsi="Arial" w:cs="Arial"/>
      <w:b/>
      <w:bCs/>
      <w: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sid w:val="00625C10"/>
    <w:rPr>
      <w:rFonts w:ascii="Arial" w:eastAsia="Times New Roman" w:hAnsi="Arial" w:cs="Arial"/>
      <w:b/>
      <w:bCs/>
      <w:caps/>
    </w:rPr>
  </w:style>
  <w:style w:type="character" w:customStyle="1" w:styleId="Titolo2Carattere">
    <w:name w:val="Titolo 2 Carattere"/>
    <w:link w:val="Titolo2"/>
    <w:uiPriority w:val="1"/>
    <w:rsid w:val="00F94D0A"/>
    <w:rPr>
      <w:rFonts w:ascii="Arial" w:eastAsia="Trebuchet MS" w:hAnsi="Arial" w:cs="Trebuchet MS"/>
      <w:b/>
      <w:bCs/>
      <w:iCs/>
      <w:sz w:val="20"/>
      <w:szCs w:val="20"/>
    </w:rPr>
  </w:style>
  <w:style w:type="paragraph" w:styleId="Corpotesto">
    <w:name w:val="Body Text"/>
    <w:basedOn w:val="Normale"/>
    <w:link w:val="CorpotestoCarattere"/>
    <w:autoRedefine/>
    <w:uiPriority w:val="1"/>
    <w:qFormat/>
    <w:rsid w:val="00270DC1"/>
    <w:pPr>
      <w:widowControl w:val="0"/>
      <w:autoSpaceDE w:val="0"/>
      <w:autoSpaceDN w:val="0"/>
      <w:spacing w:after="0" w:line="240" w:lineRule="auto"/>
    </w:pPr>
    <w:rPr>
      <w:rFonts w:ascii="Arial" w:eastAsia="Trebuchet MS" w:hAnsi="Arial" w:cs="Trebuchet MS"/>
      <w:sz w:val="20"/>
      <w:szCs w:val="18"/>
    </w:rPr>
  </w:style>
  <w:style w:type="character" w:customStyle="1" w:styleId="CorpotestoCarattere">
    <w:name w:val="Corpo testo Carattere"/>
    <w:basedOn w:val="Carpredefinitoparagrafo"/>
    <w:link w:val="Corpotesto"/>
    <w:uiPriority w:val="1"/>
    <w:rsid w:val="00270DC1"/>
    <w:rPr>
      <w:rFonts w:ascii="Arial" w:eastAsia="Trebuchet MS" w:hAnsi="Arial" w:cs="Trebuchet MS"/>
      <w:sz w:val="20"/>
      <w:szCs w:val="18"/>
    </w:rPr>
  </w:style>
  <w:style w:type="character" w:customStyle="1" w:styleId="Titolo1Carattere">
    <w:name w:val="Titolo 1 Carattere"/>
    <w:basedOn w:val="Carpredefinitoparagrafo"/>
    <w:link w:val="Titolo1"/>
    <w:uiPriority w:val="1"/>
    <w:rsid w:val="007F3CCE"/>
    <w:rPr>
      <w:rFonts w:ascii="Arial" w:eastAsia="Arial" w:hAnsi="Arial" w:cs="Arial"/>
      <w:b/>
      <w:bCs/>
      <w:sz w:val="20"/>
      <w:szCs w:val="20"/>
    </w:rPr>
  </w:style>
  <w:style w:type="paragraph" w:styleId="Intestazione">
    <w:name w:val="header"/>
    <w:basedOn w:val="Normale"/>
    <w:link w:val="IntestazioneCarattere"/>
    <w:uiPriority w:val="99"/>
    <w:unhideWhenUsed/>
    <w:rsid w:val="000D1CB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1CB9"/>
  </w:style>
  <w:style w:type="paragraph" w:styleId="Pidipagina">
    <w:name w:val="footer"/>
    <w:basedOn w:val="Normale"/>
    <w:link w:val="PidipaginaCarattere"/>
    <w:uiPriority w:val="99"/>
    <w:unhideWhenUsed/>
    <w:rsid w:val="000D1CB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1CB9"/>
  </w:style>
  <w:style w:type="character" w:styleId="Collegamentoipertestuale">
    <w:name w:val="Hyperlink"/>
    <w:basedOn w:val="Carpredefinitoparagrafo"/>
    <w:uiPriority w:val="99"/>
    <w:unhideWhenUsed/>
    <w:rsid w:val="006B6536"/>
    <w:rPr>
      <w:color w:val="0000FF" w:themeColor="hyperlink"/>
      <w:u w:val="single"/>
    </w:rPr>
  </w:style>
  <w:style w:type="character" w:styleId="Menzionenonrisolta">
    <w:name w:val="Unresolved Mention"/>
    <w:basedOn w:val="Carpredefinitoparagrafo"/>
    <w:uiPriority w:val="99"/>
    <w:semiHidden/>
    <w:unhideWhenUsed/>
    <w:rsid w:val="006B6536"/>
    <w:rPr>
      <w:color w:val="605E5C"/>
      <w:shd w:val="clear" w:color="auto" w:fill="E1DFDD"/>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titolo"/>
    <w:basedOn w:val="Normale"/>
    <w:link w:val="ParagrafoelencoCarattere"/>
    <w:uiPriority w:val="34"/>
    <w:qFormat/>
    <w:rsid w:val="00803F37"/>
    <w:pPr>
      <w:ind w:left="720"/>
      <w:contextualSpacing/>
    </w:pPr>
  </w:style>
  <w:style w:type="character" w:styleId="Rimandocommento">
    <w:name w:val="annotation reference"/>
    <w:basedOn w:val="Carpredefinitoparagrafo"/>
    <w:uiPriority w:val="99"/>
    <w:unhideWhenUsed/>
    <w:qFormat/>
    <w:rsid w:val="00A910BF"/>
    <w:rPr>
      <w:sz w:val="16"/>
      <w:szCs w:val="16"/>
    </w:rPr>
  </w:style>
  <w:style w:type="paragraph" w:styleId="Testocommento">
    <w:name w:val="annotation text"/>
    <w:basedOn w:val="Normale"/>
    <w:link w:val="TestocommentoCarattere"/>
    <w:uiPriority w:val="99"/>
    <w:unhideWhenUsed/>
    <w:qFormat/>
    <w:rsid w:val="00A910BF"/>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10BF"/>
    <w:rPr>
      <w:sz w:val="20"/>
      <w:szCs w:val="20"/>
    </w:rPr>
  </w:style>
  <w:style w:type="paragraph" w:styleId="Soggettocommento">
    <w:name w:val="annotation subject"/>
    <w:basedOn w:val="Testocommento"/>
    <w:next w:val="Testocommento"/>
    <w:link w:val="SoggettocommentoCarattere"/>
    <w:uiPriority w:val="99"/>
    <w:semiHidden/>
    <w:unhideWhenUsed/>
    <w:rsid w:val="00A910BF"/>
    <w:rPr>
      <w:b/>
      <w:bCs/>
    </w:rPr>
  </w:style>
  <w:style w:type="character" w:customStyle="1" w:styleId="SoggettocommentoCarattere">
    <w:name w:val="Soggetto commento Carattere"/>
    <w:basedOn w:val="TestocommentoCarattere"/>
    <w:link w:val="Soggettocommento"/>
    <w:uiPriority w:val="99"/>
    <w:semiHidden/>
    <w:rsid w:val="00A910BF"/>
    <w:rPr>
      <w:b/>
      <w:bCs/>
      <w:sz w:val="20"/>
      <w:szCs w:val="20"/>
    </w:rPr>
  </w:style>
  <w:style w:type="paragraph" w:styleId="Testofumetto">
    <w:name w:val="Balloon Text"/>
    <w:basedOn w:val="Normale"/>
    <w:link w:val="TestofumettoCarattere"/>
    <w:uiPriority w:val="99"/>
    <w:semiHidden/>
    <w:unhideWhenUsed/>
    <w:rsid w:val="00A910B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10BF"/>
    <w:rPr>
      <w:rFonts w:ascii="Segoe UI" w:hAnsi="Segoe UI" w:cs="Segoe UI"/>
      <w:sz w:val="18"/>
      <w:szCs w:val="18"/>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titolo Carattere"/>
    <w:link w:val="Paragrafoelenco"/>
    <w:uiPriority w:val="34"/>
    <w:qFormat/>
    <w:rsid w:val="004711BA"/>
  </w:style>
  <w:style w:type="paragraph" w:customStyle="1" w:styleId="Default">
    <w:name w:val="Default"/>
    <w:rsid w:val="006B018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553360">
      <w:bodyDiv w:val="1"/>
      <w:marLeft w:val="0"/>
      <w:marRight w:val="0"/>
      <w:marTop w:val="0"/>
      <w:marBottom w:val="0"/>
      <w:divBdr>
        <w:top w:val="none" w:sz="0" w:space="0" w:color="auto"/>
        <w:left w:val="none" w:sz="0" w:space="0" w:color="auto"/>
        <w:bottom w:val="none" w:sz="0" w:space="0" w:color="auto"/>
        <w:right w:val="none" w:sz="0" w:space="0" w:color="auto"/>
      </w:divBdr>
    </w:div>
    <w:div w:id="206382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837</TotalTime>
  <Pages>8</Pages>
  <Words>3285</Words>
  <Characters>18731</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Cabua</dc:creator>
  <cp:keywords/>
  <dc:description/>
  <cp:lastModifiedBy>Roberta Kappler</cp:lastModifiedBy>
  <cp:revision>133</cp:revision>
  <cp:lastPrinted>2025-03-03T14:08:00Z</cp:lastPrinted>
  <dcterms:created xsi:type="dcterms:W3CDTF">2025-02-21T08:30:00Z</dcterms:created>
  <dcterms:modified xsi:type="dcterms:W3CDTF">2026-05-18T06:51:00Z</dcterms:modified>
</cp:coreProperties>
</file>